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4" w:rsidRPr="00F90E29" w:rsidRDefault="00FE6264" w:rsidP="00FE6264">
      <w:pPr>
        <w:pStyle w:val="Heading1"/>
        <w:jc w:val="center"/>
        <w:rPr>
          <w:b/>
          <w:szCs w:val="28"/>
        </w:rPr>
      </w:pPr>
      <w:r w:rsidRPr="00F90E29">
        <w:rPr>
          <w:b/>
          <w:szCs w:val="28"/>
        </w:rPr>
        <w:t>St. Lawrence County Office for the Aging (OFA)</w:t>
      </w:r>
    </w:p>
    <w:p w:rsidR="00FE6264" w:rsidRPr="00F90E29" w:rsidRDefault="00FE6264" w:rsidP="00FE6264">
      <w:pPr>
        <w:pStyle w:val="Heading1"/>
        <w:jc w:val="center"/>
        <w:rPr>
          <w:b/>
          <w:szCs w:val="28"/>
        </w:rPr>
      </w:pPr>
      <w:r w:rsidRPr="00F90E29">
        <w:rPr>
          <w:b/>
          <w:szCs w:val="28"/>
        </w:rPr>
        <w:t>Advisory Council Meeting Minutes</w:t>
      </w:r>
    </w:p>
    <w:p w:rsidR="00FE6264" w:rsidRPr="00F90E29" w:rsidRDefault="007D4219" w:rsidP="00FE6264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February 12, 2018</w:t>
      </w:r>
    </w:p>
    <w:p w:rsidR="00FE6264" w:rsidRPr="00404B52" w:rsidRDefault="00FE6264" w:rsidP="00FE6264">
      <w:pPr>
        <w:rPr>
          <w:sz w:val="16"/>
          <w:szCs w:val="16"/>
        </w:rPr>
      </w:pPr>
    </w:p>
    <w:p w:rsidR="00FE6264" w:rsidRDefault="00FE6264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12EFE">
        <w:rPr>
          <w:b/>
          <w:sz w:val="28"/>
          <w:szCs w:val="28"/>
        </w:rPr>
        <w:t>Meeting called to order</w:t>
      </w:r>
      <w:r>
        <w:rPr>
          <w:b/>
          <w:sz w:val="28"/>
          <w:szCs w:val="28"/>
        </w:rPr>
        <w:t xml:space="preserve">: </w:t>
      </w:r>
      <w:r w:rsidR="00200A6B">
        <w:rPr>
          <w:sz w:val="24"/>
          <w:szCs w:val="24"/>
        </w:rPr>
        <w:t>10:00</w:t>
      </w:r>
      <w:r>
        <w:rPr>
          <w:sz w:val="24"/>
          <w:szCs w:val="24"/>
        </w:rPr>
        <w:t xml:space="preserve"> AM </w:t>
      </w:r>
      <w:r w:rsidR="008D6185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F005D0">
        <w:rPr>
          <w:sz w:val="24"/>
          <w:szCs w:val="24"/>
        </w:rPr>
        <w:t xml:space="preserve">Patrick </w:t>
      </w:r>
      <w:proofErr w:type="spellStart"/>
      <w:r w:rsidR="00F005D0">
        <w:rPr>
          <w:sz w:val="24"/>
          <w:szCs w:val="24"/>
        </w:rPr>
        <w:t>Rourk</w:t>
      </w:r>
      <w:proofErr w:type="spellEnd"/>
      <w:r w:rsidR="004426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05E4">
        <w:rPr>
          <w:sz w:val="24"/>
          <w:szCs w:val="24"/>
        </w:rPr>
        <w:t>Chairman</w:t>
      </w:r>
      <w:r>
        <w:rPr>
          <w:sz w:val="24"/>
          <w:szCs w:val="24"/>
        </w:rPr>
        <w:t xml:space="preserve"> </w:t>
      </w:r>
    </w:p>
    <w:p w:rsidR="00D1098B" w:rsidRDefault="00FE6264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76D92">
        <w:rPr>
          <w:b/>
          <w:sz w:val="28"/>
          <w:szCs w:val="28"/>
        </w:rPr>
        <w:t>Present</w:t>
      </w:r>
      <w:r>
        <w:rPr>
          <w:b/>
          <w:sz w:val="28"/>
          <w:szCs w:val="28"/>
        </w:rPr>
        <w:t xml:space="preserve">: </w:t>
      </w:r>
      <w:r w:rsidRPr="00337D8B">
        <w:rPr>
          <w:i/>
          <w:sz w:val="18"/>
          <w:szCs w:val="18"/>
        </w:rPr>
        <w:t>(voting members):</w:t>
      </w:r>
      <w:r w:rsidR="00957F45">
        <w:rPr>
          <w:sz w:val="24"/>
          <w:szCs w:val="24"/>
        </w:rPr>
        <w:t xml:space="preserve"> </w:t>
      </w:r>
      <w:r w:rsidR="000F0A35">
        <w:rPr>
          <w:sz w:val="24"/>
          <w:szCs w:val="24"/>
        </w:rPr>
        <w:t xml:space="preserve">Roger Bennett, </w:t>
      </w:r>
      <w:r w:rsidR="004407BD">
        <w:rPr>
          <w:sz w:val="24"/>
          <w:szCs w:val="24"/>
        </w:rPr>
        <w:t>Linda Wilkinson</w:t>
      </w:r>
      <w:proofErr w:type="gramStart"/>
      <w:r w:rsidR="00A51D15">
        <w:rPr>
          <w:sz w:val="24"/>
          <w:szCs w:val="24"/>
        </w:rPr>
        <w:t xml:space="preserve">, </w:t>
      </w:r>
      <w:r w:rsidR="009A20A1">
        <w:rPr>
          <w:sz w:val="24"/>
          <w:szCs w:val="24"/>
        </w:rPr>
        <w:t xml:space="preserve"> </w:t>
      </w:r>
      <w:r w:rsidR="00D870C4" w:rsidRPr="00D870C4">
        <w:rPr>
          <w:sz w:val="24"/>
          <w:szCs w:val="24"/>
        </w:rPr>
        <w:t>Patrick</w:t>
      </w:r>
      <w:proofErr w:type="gramEnd"/>
      <w:r w:rsidR="00D870C4" w:rsidRPr="00D870C4">
        <w:rPr>
          <w:sz w:val="24"/>
          <w:szCs w:val="24"/>
        </w:rPr>
        <w:t xml:space="preserve"> </w:t>
      </w:r>
      <w:proofErr w:type="spellStart"/>
      <w:r w:rsidR="00D870C4" w:rsidRPr="00D870C4">
        <w:rPr>
          <w:sz w:val="24"/>
          <w:szCs w:val="24"/>
        </w:rPr>
        <w:t>Rourk</w:t>
      </w:r>
      <w:proofErr w:type="spellEnd"/>
      <w:r w:rsidR="00A51D15">
        <w:rPr>
          <w:sz w:val="24"/>
          <w:szCs w:val="24"/>
        </w:rPr>
        <w:t>, Richard Gardner</w:t>
      </w:r>
      <w:r w:rsidR="00D1098B">
        <w:rPr>
          <w:sz w:val="24"/>
          <w:szCs w:val="24"/>
        </w:rPr>
        <w:t xml:space="preserve">, </w:t>
      </w:r>
    </w:p>
    <w:p w:rsidR="00680562" w:rsidRPr="00F005D0" w:rsidRDefault="00D1098B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05D77">
        <w:rPr>
          <w:sz w:val="24"/>
          <w:szCs w:val="24"/>
        </w:rPr>
        <w:t>Frank Carter,</w:t>
      </w:r>
      <w:r>
        <w:rPr>
          <w:sz w:val="24"/>
          <w:szCs w:val="24"/>
        </w:rPr>
        <w:t xml:space="preserve"> Bob Mead</w:t>
      </w:r>
      <w:r w:rsidR="00305D77">
        <w:rPr>
          <w:sz w:val="24"/>
          <w:szCs w:val="24"/>
        </w:rPr>
        <w:t>, Kathy Skelly, Joyce Persons</w:t>
      </w:r>
    </w:p>
    <w:p w:rsidR="00902A59" w:rsidRDefault="008F450A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>P</w:t>
      </w:r>
      <w:r w:rsidRPr="00337D8B">
        <w:rPr>
          <w:b/>
          <w:sz w:val="28"/>
          <w:szCs w:val="28"/>
        </w:rPr>
        <w:t>resent</w:t>
      </w:r>
      <w:r>
        <w:rPr>
          <w:b/>
          <w:sz w:val="28"/>
          <w:szCs w:val="28"/>
        </w:rPr>
        <w:t xml:space="preserve">: </w:t>
      </w:r>
      <w:r w:rsidR="00FE6264" w:rsidRPr="00337D8B">
        <w:rPr>
          <w:i/>
        </w:rPr>
        <w:t>(non-</w:t>
      </w:r>
      <w:r w:rsidR="00FE6264">
        <w:rPr>
          <w:i/>
        </w:rPr>
        <w:t xml:space="preserve">voting </w:t>
      </w:r>
      <w:r w:rsidR="00FE6264" w:rsidRPr="00337D8B">
        <w:rPr>
          <w:i/>
        </w:rPr>
        <w:t>members):</w:t>
      </w:r>
      <w:r w:rsidR="00FE6264">
        <w:rPr>
          <w:sz w:val="24"/>
          <w:szCs w:val="24"/>
        </w:rPr>
        <w:t xml:space="preserve"> </w:t>
      </w:r>
      <w:r w:rsidR="00EE37C5">
        <w:rPr>
          <w:sz w:val="24"/>
          <w:szCs w:val="24"/>
        </w:rPr>
        <w:t xml:space="preserve">Larry </w:t>
      </w:r>
      <w:proofErr w:type="spellStart"/>
      <w:r w:rsidR="00EE37C5">
        <w:rPr>
          <w:sz w:val="24"/>
          <w:szCs w:val="24"/>
        </w:rPr>
        <w:t>Denesha</w:t>
      </w:r>
      <w:proofErr w:type="spellEnd"/>
      <w:r w:rsidR="00EE37C5">
        <w:rPr>
          <w:sz w:val="24"/>
          <w:szCs w:val="24"/>
        </w:rPr>
        <w:t>,</w:t>
      </w:r>
      <w:r w:rsidR="00305D77">
        <w:rPr>
          <w:sz w:val="24"/>
          <w:szCs w:val="24"/>
        </w:rPr>
        <w:t xml:space="preserve"> Michael Boprey,</w:t>
      </w:r>
      <w:r w:rsidR="00902A59">
        <w:rPr>
          <w:sz w:val="24"/>
          <w:szCs w:val="24"/>
        </w:rPr>
        <w:t xml:space="preserve"> Barb McBurnie,</w:t>
      </w:r>
      <w:r w:rsidR="00305D77">
        <w:rPr>
          <w:sz w:val="24"/>
          <w:szCs w:val="24"/>
        </w:rPr>
        <w:t xml:space="preserve"> </w:t>
      </w:r>
      <w:r w:rsidR="00FE6264">
        <w:rPr>
          <w:sz w:val="24"/>
          <w:szCs w:val="24"/>
        </w:rPr>
        <w:t>Andrea Montgomery</w:t>
      </w:r>
      <w:r w:rsidR="00033358">
        <w:rPr>
          <w:sz w:val="24"/>
          <w:szCs w:val="24"/>
        </w:rPr>
        <w:t xml:space="preserve">, </w:t>
      </w:r>
    </w:p>
    <w:p w:rsidR="00A87CEF" w:rsidRDefault="00902A59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E94561">
        <w:rPr>
          <w:sz w:val="24"/>
          <w:szCs w:val="24"/>
        </w:rPr>
        <w:t xml:space="preserve">Brenda Sanderson, </w:t>
      </w:r>
      <w:r w:rsidR="00A51D15">
        <w:rPr>
          <w:sz w:val="24"/>
          <w:szCs w:val="24"/>
        </w:rPr>
        <w:t>Christine Fobare</w:t>
      </w:r>
    </w:p>
    <w:p w:rsidR="00FE6264" w:rsidRPr="00337D8B" w:rsidRDefault="00033358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 xml:space="preserve">Present: </w:t>
      </w:r>
      <w:r>
        <w:rPr>
          <w:i/>
        </w:rPr>
        <w:t>(New Members/Pending BOL approval)</w:t>
      </w:r>
      <w:r w:rsidR="00FE6264" w:rsidRPr="002128B4">
        <w:rPr>
          <w:sz w:val="24"/>
          <w:szCs w:val="24"/>
        </w:rPr>
        <w:t xml:space="preserve">  </w:t>
      </w:r>
      <w:r w:rsidR="00D1098B">
        <w:rPr>
          <w:sz w:val="24"/>
          <w:szCs w:val="24"/>
        </w:rPr>
        <w:t xml:space="preserve"> Gail </w:t>
      </w:r>
      <w:proofErr w:type="spellStart"/>
      <w:r w:rsidR="00D1098B">
        <w:rPr>
          <w:sz w:val="24"/>
          <w:szCs w:val="24"/>
        </w:rPr>
        <w:t>Teele</w:t>
      </w:r>
      <w:proofErr w:type="spellEnd"/>
      <w:r w:rsidR="00E94561">
        <w:rPr>
          <w:sz w:val="24"/>
          <w:szCs w:val="24"/>
        </w:rPr>
        <w:t xml:space="preserve">, Gail </w:t>
      </w:r>
      <w:proofErr w:type="spellStart"/>
      <w:r w:rsidR="00E94561">
        <w:rPr>
          <w:sz w:val="24"/>
          <w:szCs w:val="24"/>
        </w:rPr>
        <w:t>Bisonette</w:t>
      </w:r>
      <w:proofErr w:type="spellEnd"/>
      <w:r w:rsidR="00FE6264" w:rsidRPr="002128B4">
        <w:rPr>
          <w:sz w:val="24"/>
          <w:szCs w:val="24"/>
        </w:rPr>
        <w:t xml:space="preserve">                                                                       </w:t>
      </w:r>
    </w:p>
    <w:p w:rsidR="00A51D15" w:rsidRPr="00305D77" w:rsidRDefault="00FE6264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>Excused</w:t>
      </w:r>
      <w:r>
        <w:rPr>
          <w:sz w:val="28"/>
          <w:szCs w:val="28"/>
        </w:rPr>
        <w:t>:</w:t>
      </w:r>
      <w:r w:rsidR="009849E7">
        <w:rPr>
          <w:sz w:val="28"/>
          <w:szCs w:val="28"/>
        </w:rPr>
        <w:t xml:space="preserve"> </w:t>
      </w:r>
      <w:r w:rsidR="00305D77">
        <w:rPr>
          <w:sz w:val="24"/>
          <w:szCs w:val="24"/>
        </w:rPr>
        <w:t xml:space="preserve">Russ Backus, Carlton </w:t>
      </w:r>
      <w:proofErr w:type="spellStart"/>
      <w:r w:rsidR="00305D77">
        <w:rPr>
          <w:sz w:val="24"/>
          <w:szCs w:val="24"/>
        </w:rPr>
        <w:t>Doane</w:t>
      </w:r>
      <w:proofErr w:type="spellEnd"/>
    </w:p>
    <w:p w:rsidR="00FE6264" w:rsidRPr="000A066C" w:rsidRDefault="00FE6264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>Absent</w:t>
      </w:r>
      <w:r w:rsidRPr="009D38FF">
        <w:rPr>
          <w:b/>
          <w:sz w:val="28"/>
          <w:szCs w:val="28"/>
        </w:rPr>
        <w:t>:</w:t>
      </w:r>
      <w:r w:rsidR="00EE37C5">
        <w:rPr>
          <w:sz w:val="24"/>
          <w:szCs w:val="24"/>
        </w:rPr>
        <w:t xml:space="preserve"> </w:t>
      </w:r>
      <w:r w:rsidR="00E94561">
        <w:rPr>
          <w:sz w:val="24"/>
          <w:szCs w:val="24"/>
        </w:rPr>
        <w:t>Ada Martinez</w:t>
      </w:r>
      <w:r w:rsidR="00A51D15">
        <w:rPr>
          <w:sz w:val="24"/>
          <w:szCs w:val="24"/>
        </w:rPr>
        <w:t xml:space="preserve">  </w:t>
      </w:r>
      <w:r w:rsidR="00D870C4">
        <w:rPr>
          <w:sz w:val="24"/>
          <w:szCs w:val="24"/>
        </w:rPr>
        <w:t xml:space="preserve"> </w:t>
      </w:r>
    </w:p>
    <w:p w:rsidR="00FE6264" w:rsidRPr="00D1098B" w:rsidRDefault="00FE6264" w:rsidP="00D7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 xml:space="preserve">Public </w:t>
      </w:r>
      <w:r w:rsidRPr="007D439B">
        <w:rPr>
          <w:b/>
          <w:sz w:val="28"/>
          <w:szCs w:val="28"/>
        </w:rPr>
        <w:t>Attending:</w:t>
      </w:r>
      <w:r w:rsidR="00D1098B">
        <w:rPr>
          <w:b/>
          <w:sz w:val="28"/>
          <w:szCs w:val="28"/>
        </w:rPr>
        <w:t xml:space="preserve"> </w:t>
      </w:r>
      <w:r w:rsidR="00D1098B">
        <w:rPr>
          <w:sz w:val="24"/>
          <w:szCs w:val="24"/>
        </w:rPr>
        <w:t>Myrtle Regan</w:t>
      </w:r>
      <w:r w:rsidR="00E94561">
        <w:rPr>
          <w:sz w:val="24"/>
          <w:szCs w:val="24"/>
        </w:rPr>
        <w:t xml:space="preserve">, Arlene Kerr, Jennifer </w:t>
      </w:r>
      <w:proofErr w:type="spellStart"/>
      <w:r w:rsidR="00E94561">
        <w:rPr>
          <w:sz w:val="24"/>
          <w:szCs w:val="24"/>
        </w:rPr>
        <w:t>Berbrich</w:t>
      </w:r>
      <w:proofErr w:type="spellEnd"/>
      <w:r w:rsidR="00E94561">
        <w:rPr>
          <w:sz w:val="24"/>
          <w:szCs w:val="24"/>
        </w:rPr>
        <w:t xml:space="preserve">, Sue </w:t>
      </w:r>
      <w:proofErr w:type="spellStart"/>
      <w:r w:rsidR="00E94561">
        <w:rPr>
          <w:sz w:val="24"/>
          <w:szCs w:val="24"/>
        </w:rPr>
        <w:t>Denesha</w:t>
      </w:r>
      <w:proofErr w:type="spellEnd"/>
    </w:p>
    <w:p w:rsidR="00FE6264" w:rsidRPr="002128B4" w:rsidRDefault="000A066C" w:rsidP="00FE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 xml:space="preserve">Meeting Location:  </w:t>
      </w:r>
      <w:r w:rsidR="00D1098B">
        <w:rPr>
          <w:sz w:val="24"/>
          <w:szCs w:val="24"/>
        </w:rPr>
        <w:t>Human Services Building</w:t>
      </w:r>
      <w:r w:rsidR="00A51D15">
        <w:rPr>
          <w:b/>
          <w:sz w:val="28"/>
          <w:szCs w:val="28"/>
        </w:rPr>
        <w:t xml:space="preserve"> </w:t>
      </w:r>
    </w:p>
    <w:p w:rsidR="00FE6264" w:rsidRDefault="00FE6264" w:rsidP="00FE6264">
      <w:pPr>
        <w:jc w:val="both"/>
        <w:rPr>
          <w:b/>
          <w:sz w:val="28"/>
          <w:szCs w:val="28"/>
        </w:rPr>
      </w:pPr>
    </w:p>
    <w:p w:rsidR="00912E30" w:rsidRDefault="00FE6264" w:rsidP="00771D35">
      <w:pPr>
        <w:jc w:val="both"/>
        <w:rPr>
          <w:b/>
          <w:bCs/>
          <w:sz w:val="28"/>
          <w:szCs w:val="28"/>
          <w:u w:val="single"/>
        </w:rPr>
      </w:pPr>
      <w:r w:rsidRPr="009D3CAD">
        <w:rPr>
          <w:b/>
          <w:bCs/>
          <w:sz w:val="28"/>
          <w:szCs w:val="28"/>
          <w:u w:val="single"/>
        </w:rPr>
        <w:t>♦</w:t>
      </w:r>
      <w:r w:rsidRPr="00AB3DFC">
        <w:rPr>
          <w:b/>
          <w:bCs/>
          <w:sz w:val="28"/>
          <w:szCs w:val="28"/>
          <w:u w:val="single"/>
        </w:rPr>
        <w:t>Introductions</w:t>
      </w:r>
      <w:r w:rsidRPr="00054806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Meeting brought to order by</w:t>
      </w:r>
      <w:r>
        <w:rPr>
          <w:sz w:val="24"/>
          <w:szCs w:val="24"/>
        </w:rPr>
        <w:t xml:space="preserve"> </w:t>
      </w:r>
      <w:r w:rsidR="000A066C">
        <w:rPr>
          <w:sz w:val="24"/>
          <w:szCs w:val="24"/>
        </w:rPr>
        <w:t xml:space="preserve">P. </w:t>
      </w:r>
      <w:proofErr w:type="spellStart"/>
      <w:r w:rsidR="000A066C">
        <w:rPr>
          <w:sz w:val="24"/>
          <w:szCs w:val="24"/>
        </w:rPr>
        <w:t>Rourk</w:t>
      </w:r>
      <w:proofErr w:type="spellEnd"/>
      <w:r w:rsidR="004C0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4C0EE6">
        <w:rPr>
          <w:sz w:val="24"/>
          <w:szCs w:val="24"/>
        </w:rPr>
        <w:t xml:space="preserve">Opened with </w:t>
      </w:r>
      <w:r w:rsidR="00C8730C">
        <w:rPr>
          <w:sz w:val="24"/>
          <w:szCs w:val="24"/>
        </w:rPr>
        <w:t xml:space="preserve">Pledge </w:t>
      </w:r>
      <w:r w:rsidR="004C0EE6">
        <w:rPr>
          <w:sz w:val="24"/>
          <w:szCs w:val="24"/>
        </w:rPr>
        <w:t>of Allegiance and</w:t>
      </w:r>
      <w:r w:rsidR="00C8730C">
        <w:rPr>
          <w:sz w:val="24"/>
          <w:szCs w:val="24"/>
        </w:rPr>
        <w:t xml:space="preserve"> </w:t>
      </w:r>
      <w:r w:rsidR="005A7FB6">
        <w:rPr>
          <w:sz w:val="24"/>
          <w:szCs w:val="24"/>
        </w:rPr>
        <w:t>M</w:t>
      </w:r>
      <w:r w:rsidR="00C8730C">
        <w:rPr>
          <w:sz w:val="24"/>
          <w:szCs w:val="24"/>
        </w:rPr>
        <w:t>oment o</w:t>
      </w:r>
      <w:r w:rsidR="003A2960">
        <w:rPr>
          <w:sz w:val="24"/>
          <w:szCs w:val="24"/>
        </w:rPr>
        <w:t xml:space="preserve">f </w:t>
      </w:r>
      <w:r w:rsidR="005A7FB6">
        <w:rPr>
          <w:sz w:val="24"/>
          <w:szCs w:val="24"/>
        </w:rPr>
        <w:t>Reflection</w:t>
      </w:r>
      <w:r w:rsidR="004C0EE6">
        <w:rPr>
          <w:sz w:val="24"/>
          <w:szCs w:val="24"/>
        </w:rPr>
        <w:t>.</w:t>
      </w:r>
      <w:proofErr w:type="gramEnd"/>
      <w:r w:rsidR="003A2960">
        <w:rPr>
          <w:sz w:val="24"/>
          <w:szCs w:val="24"/>
        </w:rPr>
        <w:t xml:space="preserve"> </w:t>
      </w:r>
      <w:r w:rsidR="00912E30">
        <w:rPr>
          <w:sz w:val="24"/>
          <w:szCs w:val="24"/>
        </w:rPr>
        <w:t>Welcome and introductions</w:t>
      </w:r>
      <w:r w:rsidR="00996088">
        <w:rPr>
          <w:sz w:val="24"/>
          <w:szCs w:val="24"/>
        </w:rPr>
        <w:t>.</w:t>
      </w:r>
    </w:p>
    <w:p w:rsidR="00996088" w:rsidRDefault="00996088" w:rsidP="0061026C">
      <w:pPr>
        <w:jc w:val="both"/>
        <w:rPr>
          <w:b/>
          <w:bCs/>
          <w:sz w:val="28"/>
          <w:szCs w:val="28"/>
          <w:u w:val="single"/>
        </w:rPr>
      </w:pPr>
    </w:p>
    <w:p w:rsidR="0061026C" w:rsidRPr="00C13730" w:rsidRDefault="00FE6264" w:rsidP="00996088">
      <w:pPr>
        <w:jc w:val="both"/>
        <w:rPr>
          <w:sz w:val="24"/>
          <w:szCs w:val="24"/>
        </w:rPr>
      </w:pPr>
      <w:r w:rsidRPr="009D3CAD">
        <w:rPr>
          <w:b/>
          <w:bCs/>
          <w:sz w:val="28"/>
          <w:szCs w:val="28"/>
          <w:u w:val="single"/>
        </w:rPr>
        <w:t>♦</w:t>
      </w:r>
      <w:r w:rsidR="00E97095">
        <w:rPr>
          <w:b/>
          <w:bCs/>
          <w:sz w:val="28"/>
          <w:szCs w:val="28"/>
          <w:u w:val="single"/>
        </w:rPr>
        <w:t xml:space="preserve">Guest </w:t>
      </w:r>
      <w:r w:rsidRPr="009D3CAD">
        <w:rPr>
          <w:b/>
          <w:sz w:val="28"/>
          <w:szCs w:val="28"/>
          <w:u w:val="single"/>
        </w:rPr>
        <w:t>Speaker</w:t>
      </w:r>
      <w:r>
        <w:rPr>
          <w:b/>
          <w:sz w:val="28"/>
          <w:szCs w:val="28"/>
        </w:rPr>
        <w:t xml:space="preserve"> –</w:t>
      </w:r>
      <w:r w:rsidR="00A51D15">
        <w:rPr>
          <w:b/>
          <w:sz w:val="28"/>
          <w:szCs w:val="28"/>
        </w:rPr>
        <w:t xml:space="preserve"> </w:t>
      </w:r>
      <w:r w:rsidR="00A51D15">
        <w:rPr>
          <w:sz w:val="24"/>
          <w:szCs w:val="24"/>
        </w:rPr>
        <w:t>no speaker</w:t>
      </w:r>
      <w:r w:rsidR="0010022C">
        <w:rPr>
          <w:sz w:val="24"/>
          <w:szCs w:val="24"/>
        </w:rPr>
        <w:t xml:space="preserve"> </w:t>
      </w:r>
    </w:p>
    <w:p w:rsidR="0061026C" w:rsidRDefault="0061026C" w:rsidP="0061026C">
      <w:pPr>
        <w:jc w:val="both"/>
        <w:rPr>
          <w:b/>
          <w:sz w:val="28"/>
          <w:szCs w:val="28"/>
        </w:rPr>
      </w:pPr>
    </w:p>
    <w:p w:rsidR="00FE6264" w:rsidRDefault="00FE6264" w:rsidP="00771D35">
      <w:pPr>
        <w:jc w:val="both"/>
      </w:pPr>
      <w:r w:rsidRPr="00F459A1">
        <w:rPr>
          <w:b/>
          <w:sz w:val="28"/>
          <w:szCs w:val="28"/>
        </w:rPr>
        <w:t>♦</w:t>
      </w:r>
      <w:r w:rsidRPr="001314F9">
        <w:rPr>
          <w:b/>
          <w:sz w:val="28"/>
          <w:szCs w:val="28"/>
          <w:u w:val="single"/>
        </w:rPr>
        <w:t>Public Comment</w:t>
      </w:r>
      <w:r>
        <w:t xml:space="preserve"> </w:t>
      </w:r>
      <w:r w:rsidR="0010022C">
        <w:t xml:space="preserve">– </w:t>
      </w:r>
      <w:r w:rsidR="008846A5">
        <w:t>no public comments</w:t>
      </w:r>
      <w:r w:rsidR="0010022C">
        <w:t xml:space="preserve"> </w:t>
      </w:r>
    </w:p>
    <w:p w:rsidR="00102F5F" w:rsidRDefault="00102F5F" w:rsidP="00771D35">
      <w:pPr>
        <w:jc w:val="both"/>
      </w:pPr>
    </w:p>
    <w:p w:rsidR="00C923DA" w:rsidRDefault="00102F5F" w:rsidP="00771D35">
      <w:pPr>
        <w:jc w:val="both"/>
        <w:rPr>
          <w:sz w:val="24"/>
          <w:szCs w:val="24"/>
        </w:rPr>
      </w:pPr>
      <w:r w:rsidRPr="00F459A1">
        <w:rPr>
          <w:b/>
          <w:sz w:val="28"/>
          <w:szCs w:val="28"/>
        </w:rPr>
        <w:t>♦</w:t>
      </w:r>
      <w:r>
        <w:rPr>
          <w:b/>
          <w:sz w:val="28"/>
          <w:szCs w:val="28"/>
          <w:u w:val="single"/>
        </w:rPr>
        <w:t xml:space="preserve">Election of </w:t>
      </w:r>
      <w:proofErr w:type="gramStart"/>
      <w:r>
        <w:rPr>
          <w:b/>
          <w:sz w:val="28"/>
          <w:szCs w:val="28"/>
          <w:u w:val="single"/>
        </w:rPr>
        <w:t>Officers</w:t>
      </w:r>
      <w:r>
        <w:rPr>
          <w:i/>
        </w:rPr>
        <w:t>(</w:t>
      </w:r>
      <w:proofErr w:type="gramEnd"/>
      <w:r>
        <w:rPr>
          <w:i/>
        </w:rPr>
        <w:t xml:space="preserve">P. </w:t>
      </w:r>
      <w:proofErr w:type="spellStart"/>
      <w:r>
        <w:rPr>
          <w:i/>
        </w:rPr>
        <w:t>Rourk</w:t>
      </w:r>
      <w:proofErr w:type="spellEnd"/>
      <w:r>
        <w:rPr>
          <w:i/>
        </w:rPr>
        <w:t>)</w:t>
      </w:r>
      <w:r>
        <w:rPr>
          <w:sz w:val="24"/>
          <w:szCs w:val="24"/>
        </w:rPr>
        <w:t xml:space="preserve"> We missed appointing a </w:t>
      </w:r>
      <w:r w:rsidR="00C923DA">
        <w:rPr>
          <w:sz w:val="24"/>
          <w:szCs w:val="24"/>
        </w:rPr>
        <w:t>N</w:t>
      </w:r>
      <w:r>
        <w:rPr>
          <w:sz w:val="24"/>
          <w:szCs w:val="24"/>
        </w:rPr>
        <w:t xml:space="preserve">ominating </w:t>
      </w:r>
      <w:r w:rsidR="00C923DA">
        <w:rPr>
          <w:sz w:val="24"/>
          <w:szCs w:val="24"/>
        </w:rPr>
        <w:t>C</w:t>
      </w:r>
      <w:r>
        <w:rPr>
          <w:sz w:val="24"/>
          <w:szCs w:val="24"/>
        </w:rPr>
        <w:t xml:space="preserve">ommittee in November 2017 and couldn’t remember committee members from February 2016. F. Carter, J. Persons, and L. Wilkinson appointed </w:t>
      </w:r>
      <w:r w:rsidR="00C923DA">
        <w:rPr>
          <w:sz w:val="24"/>
          <w:szCs w:val="24"/>
        </w:rPr>
        <w:t xml:space="preserve">to Nominating Committee today. Committee left room and came back with nominees names. </w:t>
      </w:r>
    </w:p>
    <w:p w:rsidR="00F86282" w:rsidRDefault="00F86282" w:rsidP="00771D35">
      <w:pPr>
        <w:jc w:val="both"/>
        <w:rPr>
          <w:sz w:val="24"/>
          <w:szCs w:val="24"/>
        </w:rPr>
      </w:pPr>
    </w:p>
    <w:p w:rsidR="00102F5F" w:rsidRDefault="00C923DA" w:rsidP="00771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C923DA">
        <w:rPr>
          <w:sz w:val="24"/>
          <w:szCs w:val="24"/>
          <w:u w:val="single"/>
        </w:rPr>
        <w:t xml:space="preserve">Chair/P. </w:t>
      </w:r>
      <w:proofErr w:type="spellStart"/>
      <w:r w:rsidRPr="00C923DA">
        <w:rPr>
          <w:sz w:val="24"/>
          <w:szCs w:val="24"/>
          <w:u w:val="single"/>
        </w:rPr>
        <w:t>Rourk</w:t>
      </w:r>
      <w:proofErr w:type="spellEnd"/>
    </w:p>
    <w:p w:rsidR="00C923DA" w:rsidRDefault="00C923DA" w:rsidP="00771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K. Skelly moved to approve, seconded by R. Mead, all in favor, motion passed</w:t>
      </w:r>
    </w:p>
    <w:p w:rsidR="00F86282" w:rsidRDefault="00F86282" w:rsidP="00771D35">
      <w:pPr>
        <w:jc w:val="both"/>
        <w:rPr>
          <w:sz w:val="24"/>
          <w:szCs w:val="24"/>
        </w:rPr>
      </w:pPr>
    </w:p>
    <w:p w:rsidR="00C923DA" w:rsidRDefault="00C923DA" w:rsidP="00771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C923DA">
        <w:rPr>
          <w:sz w:val="24"/>
          <w:szCs w:val="24"/>
          <w:u w:val="single"/>
        </w:rPr>
        <w:t>Vice Chair/R. Bennett</w:t>
      </w:r>
    </w:p>
    <w:p w:rsidR="00C923DA" w:rsidRDefault="00C923DA" w:rsidP="00771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R. Gardner moved to approve, seconded by B. Mead, all in favor, motion passed</w:t>
      </w:r>
    </w:p>
    <w:p w:rsidR="00F86282" w:rsidRDefault="00F86282" w:rsidP="00771D35">
      <w:pPr>
        <w:jc w:val="both"/>
        <w:rPr>
          <w:sz w:val="24"/>
          <w:szCs w:val="24"/>
        </w:rPr>
      </w:pPr>
    </w:p>
    <w:p w:rsidR="00C923DA" w:rsidRDefault="00C923DA" w:rsidP="00771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CC4B3F">
        <w:rPr>
          <w:sz w:val="24"/>
          <w:szCs w:val="24"/>
          <w:u w:val="single"/>
        </w:rPr>
        <w:t>Corresponding Secretary/L. Wilkinson</w:t>
      </w:r>
      <w:r>
        <w:rPr>
          <w:sz w:val="24"/>
          <w:szCs w:val="24"/>
        </w:rPr>
        <w:t xml:space="preserve"> </w:t>
      </w:r>
    </w:p>
    <w:p w:rsidR="00C923DA" w:rsidRDefault="00C923DA" w:rsidP="00771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K. Skelly moved to approve, seconded by R. Gardner, all in favor, motion passed</w:t>
      </w:r>
    </w:p>
    <w:p w:rsidR="003C5DEE" w:rsidRDefault="003C5DEE" w:rsidP="00771D35">
      <w:pPr>
        <w:jc w:val="both"/>
        <w:rPr>
          <w:sz w:val="24"/>
          <w:szCs w:val="24"/>
        </w:rPr>
      </w:pPr>
    </w:p>
    <w:p w:rsidR="003C5DEE" w:rsidRDefault="003C5DEE" w:rsidP="00771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Carter and J. Persons will remain on the Nominating Committee and L. Wilkinson will come off. </w:t>
      </w:r>
    </w:p>
    <w:p w:rsidR="00C923DA" w:rsidRDefault="00C923DA" w:rsidP="00771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846A5" w:rsidRDefault="00FE6264" w:rsidP="003A6650">
      <w:pPr>
        <w:pStyle w:val="Heading1"/>
        <w:jc w:val="both"/>
        <w:rPr>
          <w:sz w:val="24"/>
          <w:szCs w:val="24"/>
        </w:rPr>
      </w:pPr>
      <w:r w:rsidRPr="00DC1489">
        <w:t>♦</w:t>
      </w:r>
      <w:r w:rsidRPr="007172F6">
        <w:rPr>
          <w:b/>
          <w:u w:val="single"/>
        </w:rPr>
        <w:t>Approval</w:t>
      </w:r>
      <w:r>
        <w:rPr>
          <w:b/>
          <w:u w:val="single"/>
        </w:rPr>
        <w:t>/</w:t>
      </w:r>
      <w:r w:rsidRPr="007172F6">
        <w:rPr>
          <w:b/>
          <w:u w:val="single"/>
        </w:rPr>
        <w:t>Minutes</w:t>
      </w:r>
      <w:r>
        <w:t xml:space="preserve"> </w:t>
      </w:r>
      <w:r w:rsidRPr="00F90E2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A6650" w:rsidRPr="005701DD">
        <w:rPr>
          <w:sz w:val="24"/>
          <w:szCs w:val="24"/>
        </w:rPr>
        <w:t>motion to approve minutes by</w:t>
      </w:r>
      <w:r w:rsidR="003C5DEE">
        <w:rPr>
          <w:sz w:val="24"/>
          <w:szCs w:val="24"/>
        </w:rPr>
        <w:t xml:space="preserve"> R. Bennett</w:t>
      </w:r>
      <w:r w:rsidR="003A6650" w:rsidRPr="005701DD">
        <w:rPr>
          <w:sz w:val="24"/>
          <w:szCs w:val="24"/>
        </w:rPr>
        <w:t>, seconded by</w:t>
      </w:r>
      <w:r w:rsidR="003C5DEE">
        <w:rPr>
          <w:sz w:val="24"/>
          <w:szCs w:val="24"/>
        </w:rPr>
        <w:t xml:space="preserve"> R. Gardner</w:t>
      </w:r>
      <w:r w:rsidR="003A6650" w:rsidRPr="005701DD">
        <w:rPr>
          <w:sz w:val="24"/>
          <w:szCs w:val="24"/>
        </w:rPr>
        <w:t xml:space="preserve">, all in favor. </w:t>
      </w:r>
      <w:r w:rsidR="008846A5">
        <w:rPr>
          <w:sz w:val="24"/>
          <w:szCs w:val="24"/>
        </w:rPr>
        <w:t xml:space="preserve">     </w:t>
      </w:r>
    </w:p>
    <w:p w:rsidR="00FE6264" w:rsidRPr="005701DD" w:rsidRDefault="008846A5" w:rsidP="003A6650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74D9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 w:rsidR="003A6650" w:rsidRPr="005701DD">
        <w:rPr>
          <w:sz w:val="24"/>
          <w:szCs w:val="24"/>
        </w:rPr>
        <w:t>Motion passed.</w:t>
      </w:r>
    </w:p>
    <w:p w:rsidR="00B024E0" w:rsidRPr="005701DD" w:rsidRDefault="00B024E0" w:rsidP="00771D35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</w:p>
    <w:p w:rsidR="00642FC7" w:rsidRDefault="00FE6264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 w:rsidRPr="007172F6">
        <w:rPr>
          <w:sz w:val="28"/>
          <w:szCs w:val="28"/>
        </w:rPr>
        <w:t>♦</w:t>
      </w:r>
      <w:r>
        <w:rPr>
          <w:b/>
          <w:sz w:val="28"/>
          <w:szCs w:val="28"/>
          <w:u w:val="single"/>
        </w:rPr>
        <w:t>Correspondence</w:t>
      </w:r>
      <w:r>
        <w:rPr>
          <w:sz w:val="28"/>
          <w:szCs w:val="28"/>
        </w:rPr>
        <w:t xml:space="preserve"> </w:t>
      </w:r>
      <w:r w:rsidR="00F67ABB">
        <w:rPr>
          <w:i/>
        </w:rPr>
        <w:t xml:space="preserve">(L. Wilkinson) </w:t>
      </w:r>
      <w:r w:rsidR="00B024E0">
        <w:rPr>
          <w:sz w:val="24"/>
          <w:szCs w:val="24"/>
        </w:rPr>
        <w:t xml:space="preserve">– </w:t>
      </w:r>
      <w:r w:rsidR="004F74D9">
        <w:rPr>
          <w:sz w:val="24"/>
          <w:szCs w:val="24"/>
        </w:rPr>
        <w:t>no correspondence</w:t>
      </w:r>
    </w:p>
    <w:p w:rsidR="00C904D3" w:rsidRDefault="00C904D3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</w:p>
    <w:p w:rsidR="006A7C4A" w:rsidRDefault="00FE6264" w:rsidP="00B946A0">
      <w:pPr>
        <w:pStyle w:val="ListBullet2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♦</w:t>
      </w:r>
      <w:r w:rsidRPr="00AB3DFC">
        <w:rPr>
          <w:b/>
          <w:bCs/>
          <w:sz w:val="28"/>
          <w:szCs w:val="28"/>
          <w:u w:val="single"/>
        </w:rPr>
        <w:t>Old Business</w:t>
      </w:r>
      <w:r w:rsidRPr="00AB3DFC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–</w:t>
      </w:r>
      <w:r w:rsidR="003C5DEE">
        <w:rPr>
          <w:sz w:val="28"/>
          <w:szCs w:val="28"/>
        </w:rPr>
        <w:t xml:space="preserve"> </w:t>
      </w:r>
      <w:r w:rsidR="003C5DEE" w:rsidRPr="003C5DEE">
        <w:rPr>
          <w:sz w:val="24"/>
          <w:szCs w:val="24"/>
        </w:rPr>
        <w:t xml:space="preserve">R. Gardner asked about the </w:t>
      </w:r>
      <w:proofErr w:type="spellStart"/>
      <w:r w:rsidR="003C5DEE" w:rsidRPr="003C5DEE">
        <w:rPr>
          <w:sz w:val="24"/>
          <w:szCs w:val="24"/>
        </w:rPr>
        <w:t>Gouverneur</w:t>
      </w:r>
      <w:proofErr w:type="spellEnd"/>
      <w:r w:rsidR="003C5DEE">
        <w:rPr>
          <w:sz w:val="24"/>
          <w:szCs w:val="24"/>
        </w:rPr>
        <w:t xml:space="preserve"> wait for HDMs. There is no longer a wait list. </w:t>
      </w:r>
    </w:p>
    <w:p w:rsidR="00B946A0" w:rsidRDefault="00B946A0" w:rsidP="00B946A0">
      <w:pPr>
        <w:pStyle w:val="ListBullet2"/>
        <w:numPr>
          <w:ilvl w:val="0"/>
          <w:numId w:val="0"/>
        </w:numPr>
        <w:jc w:val="both"/>
        <w:rPr>
          <w:b/>
          <w:bCs/>
          <w:sz w:val="28"/>
          <w:szCs w:val="28"/>
          <w:u w:val="single"/>
        </w:rPr>
      </w:pPr>
    </w:p>
    <w:p w:rsidR="00691506" w:rsidRDefault="00691506" w:rsidP="003C540B">
      <w:pPr>
        <w:pStyle w:val="ListBullet2"/>
        <w:numPr>
          <w:ilvl w:val="0"/>
          <w:numId w:val="0"/>
        </w:numPr>
        <w:jc w:val="both"/>
        <w:rPr>
          <w:b/>
          <w:bCs/>
          <w:sz w:val="28"/>
          <w:szCs w:val="28"/>
          <w:u w:val="single"/>
        </w:rPr>
      </w:pPr>
    </w:p>
    <w:p w:rsidR="00691506" w:rsidRDefault="00691506" w:rsidP="003C540B">
      <w:pPr>
        <w:pStyle w:val="ListBullet2"/>
        <w:numPr>
          <w:ilvl w:val="0"/>
          <w:numId w:val="0"/>
        </w:numPr>
        <w:jc w:val="both"/>
        <w:rPr>
          <w:b/>
          <w:bCs/>
          <w:sz w:val="28"/>
          <w:szCs w:val="28"/>
          <w:u w:val="single"/>
        </w:rPr>
      </w:pPr>
    </w:p>
    <w:p w:rsidR="00691506" w:rsidRDefault="00691506" w:rsidP="003C540B">
      <w:pPr>
        <w:pStyle w:val="ListBullet2"/>
        <w:numPr>
          <w:ilvl w:val="0"/>
          <w:numId w:val="0"/>
        </w:numPr>
        <w:jc w:val="both"/>
        <w:rPr>
          <w:b/>
          <w:bCs/>
          <w:sz w:val="28"/>
          <w:szCs w:val="28"/>
          <w:u w:val="single"/>
        </w:rPr>
      </w:pPr>
    </w:p>
    <w:p w:rsidR="00691506" w:rsidRDefault="00691506" w:rsidP="003C540B">
      <w:pPr>
        <w:pStyle w:val="ListBullet2"/>
        <w:numPr>
          <w:ilvl w:val="0"/>
          <w:numId w:val="0"/>
        </w:numPr>
        <w:jc w:val="both"/>
        <w:rPr>
          <w:b/>
          <w:bCs/>
          <w:sz w:val="28"/>
          <w:szCs w:val="28"/>
          <w:u w:val="single"/>
        </w:rPr>
      </w:pPr>
    </w:p>
    <w:p w:rsidR="00912E30" w:rsidRPr="008846A5" w:rsidRDefault="00FE6264" w:rsidP="003C540B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lastRenderedPageBreak/>
        <w:t>♦</w:t>
      </w:r>
      <w:r w:rsidRPr="00833CF0">
        <w:rPr>
          <w:b/>
          <w:bCs/>
          <w:sz w:val="28"/>
          <w:szCs w:val="28"/>
          <w:u w:val="single"/>
        </w:rPr>
        <w:t>New Business</w:t>
      </w:r>
      <w:r>
        <w:rPr>
          <w:b/>
          <w:bCs/>
          <w:sz w:val="28"/>
          <w:szCs w:val="28"/>
          <w:u w:val="single"/>
        </w:rPr>
        <w:t xml:space="preserve"> </w:t>
      </w:r>
      <w:r w:rsidR="008846A5">
        <w:rPr>
          <w:bCs/>
          <w:sz w:val="24"/>
          <w:szCs w:val="24"/>
        </w:rPr>
        <w:t xml:space="preserve">– </w:t>
      </w:r>
    </w:p>
    <w:p w:rsidR="00691506" w:rsidRDefault="00FE6264" w:rsidP="00C60490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 w:rsidRPr="00A7093A">
        <w:rPr>
          <w:b/>
          <w:bCs/>
          <w:sz w:val="24"/>
          <w:szCs w:val="24"/>
          <w:u w:val="single"/>
        </w:rPr>
        <w:t>County Council of Senior Citizens Report</w:t>
      </w:r>
      <w:r w:rsidRPr="00961AC3">
        <w:rPr>
          <w:b/>
          <w:bCs/>
          <w:sz w:val="22"/>
          <w:szCs w:val="22"/>
          <w:u w:val="single"/>
        </w:rPr>
        <w:t xml:space="preserve"> </w:t>
      </w:r>
      <w:r w:rsidR="00B946A0">
        <w:rPr>
          <w:i/>
        </w:rPr>
        <w:t>(Brenda Sanderson</w:t>
      </w:r>
      <w:proofErr w:type="gramStart"/>
      <w:r w:rsidRPr="00F562FA">
        <w:rPr>
          <w:i/>
        </w:rPr>
        <w:t>)</w:t>
      </w:r>
      <w:r w:rsidR="008846A5">
        <w:rPr>
          <w:sz w:val="24"/>
          <w:szCs w:val="24"/>
        </w:rPr>
        <w:t>-</w:t>
      </w:r>
      <w:proofErr w:type="gramEnd"/>
      <w:r w:rsidR="008846A5">
        <w:rPr>
          <w:sz w:val="24"/>
          <w:szCs w:val="24"/>
        </w:rPr>
        <w:t xml:space="preserve"> </w:t>
      </w:r>
      <w:r w:rsidR="00691506">
        <w:rPr>
          <w:sz w:val="24"/>
          <w:szCs w:val="24"/>
        </w:rPr>
        <w:t>County Council is planning for the May Festival.</w:t>
      </w:r>
    </w:p>
    <w:p w:rsidR="00C60490" w:rsidRPr="008846A5" w:rsidRDefault="00691506" w:rsidP="00C60490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 will be held on Friday, May 4</w:t>
      </w:r>
      <w:r w:rsidRPr="006915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12-7:30 PM at the </w:t>
      </w:r>
      <w:proofErr w:type="spellStart"/>
      <w:r>
        <w:rPr>
          <w:sz w:val="24"/>
          <w:szCs w:val="24"/>
        </w:rPr>
        <w:t>Pierrepont</w:t>
      </w:r>
      <w:proofErr w:type="spellEnd"/>
      <w:r>
        <w:rPr>
          <w:sz w:val="24"/>
          <w:szCs w:val="24"/>
        </w:rPr>
        <w:t xml:space="preserve"> Fire Hall. County council has revised their by-laws. </w:t>
      </w:r>
    </w:p>
    <w:p w:rsidR="006779B5" w:rsidRPr="006779B5" w:rsidRDefault="006779B5" w:rsidP="007638CF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</w:p>
    <w:p w:rsidR="007638CF" w:rsidRDefault="00FE6264" w:rsidP="007638CF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proofErr w:type="spellStart"/>
      <w:r w:rsidRPr="00A7093A">
        <w:rPr>
          <w:b/>
          <w:bCs/>
          <w:sz w:val="24"/>
          <w:szCs w:val="24"/>
          <w:u w:val="single"/>
        </w:rPr>
        <w:t>StateWide</w:t>
      </w:r>
      <w:proofErr w:type="spellEnd"/>
      <w:r w:rsidRPr="00A7093A">
        <w:rPr>
          <w:b/>
          <w:bCs/>
          <w:sz w:val="24"/>
          <w:szCs w:val="24"/>
          <w:u w:val="single"/>
        </w:rPr>
        <w:t xml:space="preserve"> Senior Action</w:t>
      </w:r>
      <w:r>
        <w:rPr>
          <w:b/>
          <w:bCs/>
          <w:sz w:val="24"/>
          <w:szCs w:val="24"/>
          <w:u w:val="single"/>
        </w:rPr>
        <w:t xml:space="preserve"> Council</w:t>
      </w:r>
      <w:r w:rsidRPr="00A7093A">
        <w:rPr>
          <w:b/>
          <w:bCs/>
          <w:sz w:val="24"/>
          <w:szCs w:val="24"/>
          <w:u w:val="single"/>
        </w:rPr>
        <w:t xml:space="preserve"> Report</w:t>
      </w:r>
      <w:r w:rsidRPr="00961AC3">
        <w:rPr>
          <w:b/>
          <w:bCs/>
          <w:sz w:val="22"/>
          <w:szCs w:val="22"/>
          <w:u w:val="single"/>
        </w:rPr>
        <w:t xml:space="preserve">  </w:t>
      </w:r>
      <w:r w:rsidR="00B946A0">
        <w:rPr>
          <w:i/>
        </w:rPr>
        <w:t>(Barb McBurnie)</w:t>
      </w:r>
      <w:r w:rsidR="00691506">
        <w:rPr>
          <w:sz w:val="24"/>
          <w:szCs w:val="24"/>
        </w:rPr>
        <w:t xml:space="preserve"> the </w:t>
      </w:r>
      <w:proofErr w:type="spellStart"/>
      <w:r w:rsidR="00691506">
        <w:rPr>
          <w:sz w:val="24"/>
          <w:szCs w:val="24"/>
        </w:rPr>
        <w:t>Seniorama</w:t>
      </w:r>
      <w:proofErr w:type="spellEnd"/>
      <w:r w:rsidR="00691506">
        <w:rPr>
          <w:sz w:val="24"/>
          <w:szCs w:val="24"/>
        </w:rPr>
        <w:t xml:space="preserve"> will be on August 13</w:t>
      </w:r>
      <w:r w:rsidR="00691506" w:rsidRPr="00691506">
        <w:rPr>
          <w:sz w:val="24"/>
          <w:szCs w:val="24"/>
          <w:vertAlign w:val="superscript"/>
        </w:rPr>
        <w:t>th</w:t>
      </w:r>
      <w:r w:rsidR="00691506">
        <w:rPr>
          <w:sz w:val="24"/>
          <w:szCs w:val="24"/>
        </w:rPr>
        <w:t xml:space="preserve"> at the </w:t>
      </w:r>
    </w:p>
    <w:p w:rsidR="00691506" w:rsidRPr="00691506" w:rsidRDefault="00691506" w:rsidP="007638CF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Casino.</w:t>
      </w:r>
    </w:p>
    <w:p w:rsidR="00B946A0" w:rsidRDefault="00B946A0" w:rsidP="00771D35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</w:p>
    <w:p w:rsidR="00FE6264" w:rsidRDefault="00FE6264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 w:rsidRPr="00A7093A">
        <w:rPr>
          <w:b/>
          <w:bCs/>
          <w:sz w:val="24"/>
          <w:szCs w:val="24"/>
          <w:u w:val="single"/>
        </w:rPr>
        <w:t>Veterans Services Report</w:t>
      </w:r>
      <w:r w:rsidRPr="00F562FA">
        <w:rPr>
          <w:b/>
          <w:bCs/>
          <w:sz w:val="22"/>
          <w:szCs w:val="22"/>
          <w:u w:val="single"/>
        </w:rPr>
        <w:t xml:space="preserve"> </w:t>
      </w:r>
      <w:r w:rsidRPr="00F562FA">
        <w:rPr>
          <w:i/>
        </w:rPr>
        <w:t>(Mike Boprey)</w:t>
      </w:r>
      <w:r>
        <w:rPr>
          <w:sz w:val="24"/>
          <w:szCs w:val="24"/>
        </w:rPr>
        <w:t xml:space="preserve"> </w:t>
      </w:r>
      <w:r w:rsidR="00691506">
        <w:rPr>
          <w:sz w:val="24"/>
          <w:szCs w:val="24"/>
        </w:rPr>
        <w:t xml:space="preserve">M. Boprey did an outreach last week in </w:t>
      </w:r>
      <w:proofErr w:type="spellStart"/>
      <w:r w:rsidR="00691506">
        <w:rPr>
          <w:sz w:val="24"/>
          <w:szCs w:val="24"/>
        </w:rPr>
        <w:t>Akwesasne</w:t>
      </w:r>
      <w:proofErr w:type="spellEnd"/>
      <w:r w:rsidR="00691506">
        <w:rPr>
          <w:sz w:val="24"/>
          <w:szCs w:val="24"/>
        </w:rPr>
        <w:t>. 90+ Vets were in attendance.</w:t>
      </w:r>
      <w:r w:rsidR="00A051EC">
        <w:rPr>
          <w:sz w:val="24"/>
          <w:szCs w:val="24"/>
        </w:rPr>
        <w:t xml:space="preserve"> He asked that any Veterans be sent his way for services. He has been receiving a lot of calls about home care. These are taken </w:t>
      </w:r>
      <w:proofErr w:type="gramStart"/>
      <w:r w:rsidR="00A051EC">
        <w:rPr>
          <w:sz w:val="24"/>
          <w:szCs w:val="24"/>
        </w:rPr>
        <w:t>on a cases</w:t>
      </w:r>
      <w:proofErr w:type="gramEnd"/>
      <w:r w:rsidR="00A051EC">
        <w:rPr>
          <w:sz w:val="24"/>
          <w:szCs w:val="24"/>
        </w:rPr>
        <w:t xml:space="preserve"> by case basis. </w:t>
      </w:r>
    </w:p>
    <w:p w:rsidR="00843E2F" w:rsidRDefault="00843E2F" w:rsidP="00771D35">
      <w:pPr>
        <w:pStyle w:val="ListBullet2"/>
        <w:numPr>
          <w:ilvl w:val="0"/>
          <w:numId w:val="0"/>
        </w:numPr>
        <w:jc w:val="both"/>
        <w:rPr>
          <w:b/>
          <w:sz w:val="24"/>
          <w:szCs w:val="24"/>
          <w:u w:val="single"/>
        </w:rPr>
      </w:pPr>
    </w:p>
    <w:p w:rsidR="00DA3D3E" w:rsidRDefault="009A68BF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Public Health Report </w:t>
      </w:r>
      <w:r w:rsidR="004C6E8C">
        <w:rPr>
          <w:sz w:val="24"/>
          <w:szCs w:val="24"/>
        </w:rPr>
        <w:t>- No report.</w:t>
      </w:r>
      <w:r w:rsidR="00407099">
        <w:rPr>
          <w:sz w:val="24"/>
          <w:szCs w:val="24"/>
        </w:rPr>
        <w:t xml:space="preserve"> </w:t>
      </w:r>
    </w:p>
    <w:p w:rsidR="00E71C3E" w:rsidRDefault="00E71C3E" w:rsidP="00771D35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</w:p>
    <w:p w:rsidR="00407099" w:rsidRDefault="009A68BF" w:rsidP="003A6650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County Legislator’s Report </w:t>
      </w:r>
      <w:r w:rsidR="002E79A6">
        <w:rPr>
          <w:i/>
        </w:rPr>
        <w:t xml:space="preserve">(Larry </w:t>
      </w:r>
      <w:proofErr w:type="spellStart"/>
      <w:r w:rsidR="002E79A6">
        <w:rPr>
          <w:i/>
        </w:rPr>
        <w:t>Denesha</w:t>
      </w:r>
      <w:proofErr w:type="spellEnd"/>
      <w:r w:rsidR="002E79A6">
        <w:rPr>
          <w:i/>
        </w:rPr>
        <w:t>)</w:t>
      </w:r>
      <w:r w:rsidR="00A051EC">
        <w:rPr>
          <w:sz w:val="24"/>
          <w:szCs w:val="24"/>
        </w:rPr>
        <w:t xml:space="preserve"> L. </w:t>
      </w:r>
      <w:proofErr w:type="spellStart"/>
      <w:r w:rsidR="00A051EC">
        <w:rPr>
          <w:sz w:val="24"/>
          <w:szCs w:val="24"/>
        </w:rPr>
        <w:t>Denesha</w:t>
      </w:r>
      <w:proofErr w:type="spellEnd"/>
      <w:r w:rsidR="00A051EC">
        <w:rPr>
          <w:sz w:val="24"/>
          <w:szCs w:val="24"/>
        </w:rPr>
        <w:t xml:space="preserve"> was reappointed as the Legislative Representative to the OFA Advisory Council. In January the BOL Chair and Co-Chair were both unanimously re-elected. They are looking for people interested in being SLC Elections Inspectors. J. Persons inquired about progress with J&amp;L.</w:t>
      </w:r>
    </w:p>
    <w:p w:rsidR="00A051EC" w:rsidRPr="00A051EC" w:rsidRDefault="00A051EC" w:rsidP="003A6650">
      <w:pPr>
        <w:pStyle w:val="ListBullet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funding is in place for Phase 2 and 3. They are now taking bids for the work.</w:t>
      </w:r>
    </w:p>
    <w:p w:rsidR="00A051EC" w:rsidRDefault="00A051EC" w:rsidP="00E71C3E">
      <w:pPr>
        <w:pStyle w:val="ListBullet2"/>
        <w:numPr>
          <w:ilvl w:val="0"/>
          <w:numId w:val="0"/>
        </w:numPr>
        <w:jc w:val="both"/>
        <w:rPr>
          <w:b/>
          <w:bCs/>
          <w:sz w:val="24"/>
          <w:szCs w:val="24"/>
          <w:u w:val="single"/>
        </w:rPr>
      </w:pPr>
    </w:p>
    <w:p w:rsidR="00A051EC" w:rsidRDefault="00FE6264" w:rsidP="00E71C3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A7093A">
        <w:rPr>
          <w:b/>
          <w:bCs/>
          <w:sz w:val="24"/>
          <w:szCs w:val="24"/>
          <w:u w:val="single"/>
        </w:rPr>
        <w:t>AARP Report</w:t>
      </w:r>
      <w:r w:rsidR="00A051EC">
        <w:rPr>
          <w:bCs/>
          <w:sz w:val="24"/>
          <w:szCs w:val="24"/>
        </w:rPr>
        <w:t>- no report</w:t>
      </w:r>
    </w:p>
    <w:p w:rsidR="00A051EC" w:rsidRDefault="00A051EC" w:rsidP="00E71C3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</w:p>
    <w:p w:rsidR="00FE6264" w:rsidRDefault="00FE6264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6E5E5C">
        <w:rPr>
          <w:b/>
          <w:bCs/>
          <w:sz w:val="24"/>
          <w:szCs w:val="24"/>
          <w:u w:val="single"/>
        </w:rPr>
        <w:t>Office for the Aging Report</w:t>
      </w:r>
      <w:r w:rsidRPr="00003898">
        <w:rPr>
          <w:b/>
          <w:bCs/>
          <w:sz w:val="22"/>
          <w:szCs w:val="22"/>
        </w:rPr>
        <w:t xml:space="preserve"> </w:t>
      </w:r>
      <w:r>
        <w:rPr>
          <w:bCs/>
          <w:i/>
        </w:rPr>
        <w:t>(Andrea Montgomery)</w:t>
      </w:r>
      <w:r>
        <w:rPr>
          <w:bCs/>
          <w:sz w:val="24"/>
          <w:szCs w:val="24"/>
        </w:rPr>
        <w:t xml:space="preserve"> </w:t>
      </w:r>
      <w:r w:rsidR="00C867AE">
        <w:rPr>
          <w:bCs/>
          <w:sz w:val="24"/>
          <w:szCs w:val="24"/>
        </w:rPr>
        <w:t>D. Durant gave the report in A. Montgomery’s absence.</w:t>
      </w:r>
    </w:p>
    <w:p w:rsidR="00131684" w:rsidRDefault="00131684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="00C867AE">
        <w:rPr>
          <w:bCs/>
          <w:sz w:val="24"/>
          <w:szCs w:val="24"/>
        </w:rPr>
        <w:t xml:space="preserve">K. Skelly has been appointed to the Advisory Council. </w:t>
      </w:r>
    </w:p>
    <w:p w:rsidR="007A6FF2" w:rsidRDefault="00131684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="00C867AE">
        <w:rPr>
          <w:bCs/>
          <w:sz w:val="24"/>
          <w:szCs w:val="24"/>
        </w:rPr>
        <w:t xml:space="preserve">We are still waiting for </w:t>
      </w:r>
      <w:r>
        <w:rPr>
          <w:bCs/>
          <w:sz w:val="24"/>
          <w:szCs w:val="24"/>
        </w:rPr>
        <w:t xml:space="preserve">approval for </w:t>
      </w:r>
      <w:r w:rsidR="00C867AE">
        <w:rPr>
          <w:bCs/>
          <w:sz w:val="24"/>
          <w:szCs w:val="24"/>
        </w:rPr>
        <w:t xml:space="preserve">G. </w:t>
      </w:r>
      <w:proofErr w:type="spellStart"/>
      <w:r w:rsidR="007A6FF2">
        <w:rPr>
          <w:bCs/>
          <w:sz w:val="24"/>
          <w:szCs w:val="24"/>
        </w:rPr>
        <w:t>Teele</w:t>
      </w:r>
      <w:proofErr w:type="spellEnd"/>
      <w:r w:rsidR="007A6FF2">
        <w:rPr>
          <w:bCs/>
          <w:sz w:val="24"/>
          <w:szCs w:val="24"/>
        </w:rPr>
        <w:t xml:space="preserve"> and G. </w:t>
      </w:r>
      <w:proofErr w:type="spellStart"/>
      <w:r w:rsidR="007A6FF2">
        <w:rPr>
          <w:bCs/>
          <w:sz w:val="24"/>
          <w:szCs w:val="24"/>
        </w:rPr>
        <w:t>Bisonette</w:t>
      </w:r>
      <w:proofErr w:type="spellEnd"/>
      <w:r w:rsidR="007A6FF2">
        <w:rPr>
          <w:bCs/>
          <w:sz w:val="24"/>
          <w:szCs w:val="24"/>
        </w:rPr>
        <w:t>.</w:t>
      </w:r>
    </w:p>
    <w:p w:rsidR="00131684" w:rsidRDefault="00131684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="007A6FF2">
        <w:rPr>
          <w:bCs/>
          <w:sz w:val="24"/>
          <w:szCs w:val="24"/>
        </w:rPr>
        <w:t xml:space="preserve">Congratulations </w:t>
      </w:r>
      <w:r>
        <w:rPr>
          <w:bCs/>
          <w:sz w:val="24"/>
          <w:szCs w:val="24"/>
        </w:rPr>
        <w:t xml:space="preserve">to B. McBurnie new </w:t>
      </w:r>
      <w:r w:rsidR="007A6FF2">
        <w:rPr>
          <w:bCs/>
          <w:sz w:val="24"/>
          <w:szCs w:val="24"/>
        </w:rPr>
        <w:t xml:space="preserve">president of </w:t>
      </w:r>
      <w:proofErr w:type="spellStart"/>
      <w:r w:rsidR="007A6FF2">
        <w:rPr>
          <w:bCs/>
          <w:sz w:val="24"/>
          <w:szCs w:val="24"/>
        </w:rPr>
        <w:t>StateWide</w:t>
      </w:r>
      <w:proofErr w:type="spellEnd"/>
      <w:r w:rsidR="007A6FF2">
        <w:rPr>
          <w:bCs/>
          <w:sz w:val="24"/>
          <w:szCs w:val="24"/>
        </w:rPr>
        <w:t xml:space="preserve"> Senior Action</w:t>
      </w:r>
      <w:r w:rsidR="00C867AE">
        <w:rPr>
          <w:bCs/>
          <w:sz w:val="24"/>
          <w:szCs w:val="24"/>
        </w:rPr>
        <w:t xml:space="preserve"> </w:t>
      </w:r>
      <w:r w:rsidR="007A6FF2">
        <w:rPr>
          <w:bCs/>
          <w:sz w:val="24"/>
          <w:szCs w:val="24"/>
        </w:rPr>
        <w:t xml:space="preserve">Council and B. Sanderson </w:t>
      </w:r>
      <w:r>
        <w:rPr>
          <w:bCs/>
          <w:sz w:val="24"/>
          <w:szCs w:val="24"/>
        </w:rPr>
        <w:t xml:space="preserve"> </w:t>
      </w:r>
    </w:p>
    <w:p w:rsidR="00C867AE" w:rsidRDefault="00131684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proofErr w:type="gramStart"/>
      <w:r>
        <w:rPr>
          <w:bCs/>
          <w:sz w:val="24"/>
          <w:szCs w:val="24"/>
        </w:rPr>
        <w:t>new</w:t>
      </w:r>
      <w:proofErr w:type="gramEnd"/>
      <w:r w:rsidR="007A6FF2">
        <w:rPr>
          <w:bCs/>
          <w:sz w:val="24"/>
          <w:szCs w:val="24"/>
        </w:rPr>
        <w:t xml:space="preserve"> President of County Council. </w:t>
      </w:r>
    </w:p>
    <w:p w:rsidR="00E71C3E" w:rsidRDefault="00131684" w:rsidP="00E71C3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 OFA is hiring a Program Coordinator for NY Connects/HIICAP/EISEP</w:t>
      </w:r>
    </w:p>
    <w:p w:rsidR="00131684" w:rsidRDefault="00131684" w:rsidP="00E71C3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="00B81513">
        <w:rPr>
          <w:bCs/>
          <w:sz w:val="24"/>
          <w:szCs w:val="24"/>
        </w:rPr>
        <w:t>requesting to fill a nutrition aide position</w:t>
      </w:r>
    </w:p>
    <w:p w:rsidR="00B81513" w:rsidRDefault="00B81513" w:rsidP="00E71C3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</w:t>
      </w:r>
      <w:r w:rsidR="00F0610C">
        <w:rPr>
          <w:bCs/>
          <w:sz w:val="24"/>
          <w:szCs w:val="24"/>
        </w:rPr>
        <w:t xml:space="preserve"> new Advocate Worker’s</w:t>
      </w:r>
      <w:r>
        <w:rPr>
          <w:bCs/>
          <w:sz w:val="24"/>
          <w:szCs w:val="24"/>
        </w:rPr>
        <w:t xml:space="preserve"> role will be to create activities at the nutrition </w:t>
      </w:r>
    </w:p>
    <w:p w:rsidR="00F0610C" w:rsidRDefault="00F0610C" w:rsidP="00E71C3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 there is a new Public Health Director</w:t>
      </w:r>
    </w:p>
    <w:p w:rsidR="00F0610C" w:rsidRDefault="00F0610C" w:rsidP="00E71C3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 Cyber Seniors will begin soon</w:t>
      </w:r>
    </w:p>
    <w:p w:rsidR="00E71C3E" w:rsidRDefault="00F0610C" w:rsidP="00E71C3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another Tai Chi class is being organized </w:t>
      </w:r>
    </w:p>
    <w:p w:rsidR="00ED4620" w:rsidRDefault="00ED4620" w:rsidP="00615BC6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43F24" w:rsidRPr="002419FD" w:rsidRDefault="00FE6264" w:rsidP="00943F24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65528D">
        <w:rPr>
          <w:b/>
          <w:bCs/>
          <w:sz w:val="24"/>
          <w:szCs w:val="24"/>
          <w:u w:val="single"/>
        </w:rPr>
        <w:t>♦Adjournment</w:t>
      </w:r>
      <w:r>
        <w:rPr>
          <w:bCs/>
          <w:sz w:val="28"/>
          <w:szCs w:val="28"/>
        </w:rPr>
        <w:t xml:space="preserve"> </w:t>
      </w:r>
      <w:r>
        <w:t xml:space="preserve">– </w:t>
      </w:r>
      <w:r w:rsidR="00943F24" w:rsidRPr="007D439B">
        <w:rPr>
          <w:sz w:val="24"/>
          <w:szCs w:val="24"/>
        </w:rPr>
        <w:t>Motion to adjour</w:t>
      </w:r>
      <w:r w:rsidR="00943F24">
        <w:rPr>
          <w:sz w:val="24"/>
          <w:szCs w:val="24"/>
        </w:rPr>
        <w:t>n by</w:t>
      </w:r>
      <w:r w:rsidR="00F0610C">
        <w:rPr>
          <w:sz w:val="24"/>
          <w:szCs w:val="24"/>
        </w:rPr>
        <w:t xml:space="preserve"> R. Bennett</w:t>
      </w:r>
      <w:r w:rsidR="00943F24">
        <w:rPr>
          <w:sz w:val="24"/>
          <w:szCs w:val="24"/>
        </w:rPr>
        <w:t xml:space="preserve">, </w:t>
      </w:r>
      <w:r w:rsidR="00943F24" w:rsidRPr="007D439B">
        <w:rPr>
          <w:sz w:val="24"/>
          <w:szCs w:val="24"/>
        </w:rPr>
        <w:t>seconded</w:t>
      </w:r>
      <w:r w:rsidR="00943F24">
        <w:rPr>
          <w:sz w:val="24"/>
          <w:szCs w:val="24"/>
        </w:rPr>
        <w:t xml:space="preserve"> by</w:t>
      </w:r>
      <w:r w:rsidR="00F0610C">
        <w:rPr>
          <w:sz w:val="24"/>
          <w:szCs w:val="24"/>
        </w:rPr>
        <w:t xml:space="preserve"> R. Gardner,</w:t>
      </w:r>
      <w:r w:rsidR="00943F24" w:rsidRPr="007D439B">
        <w:rPr>
          <w:sz w:val="24"/>
          <w:szCs w:val="24"/>
        </w:rPr>
        <w:t xml:space="preserve"> all in favor</w:t>
      </w:r>
      <w:r w:rsidR="00943F24">
        <w:rPr>
          <w:sz w:val="24"/>
          <w:szCs w:val="24"/>
        </w:rPr>
        <w:t xml:space="preserve">. </w:t>
      </w:r>
    </w:p>
    <w:p w:rsidR="00943F24" w:rsidRDefault="00943F24" w:rsidP="00943F24">
      <w:pPr>
        <w:pStyle w:val="ListBullet2"/>
        <w:numPr>
          <w:ilvl w:val="0"/>
          <w:numId w:val="0"/>
        </w:numPr>
        <w:jc w:val="both"/>
        <w:rPr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P. </w:t>
      </w:r>
      <w:proofErr w:type="spellStart"/>
      <w:r>
        <w:rPr>
          <w:sz w:val="24"/>
          <w:szCs w:val="24"/>
        </w:rPr>
        <w:t>Rourk</w:t>
      </w:r>
      <w:proofErr w:type="spellEnd"/>
      <w:r w:rsidRPr="007D439B">
        <w:rPr>
          <w:sz w:val="24"/>
          <w:szCs w:val="24"/>
        </w:rPr>
        <w:t xml:space="preserve"> adjourned</w:t>
      </w:r>
      <w:r>
        <w:rPr>
          <w:sz w:val="24"/>
          <w:szCs w:val="24"/>
        </w:rPr>
        <w:t xml:space="preserve"> meeting</w:t>
      </w:r>
      <w:r w:rsidRPr="007D439B">
        <w:rPr>
          <w:sz w:val="24"/>
          <w:szCs w:val="24"/>
        </w:rPr>
        <w:t xml:space="preserve"> at </w:t>
      </w:r>
      <w:r w:rsidR="00F0610C">
        <w:rPr>
          <w:sz w:val="24"/>
          <w:szCs w:val="24"/>
        </w:rPr>
        <w:t xml:space="preserve">10:40 </w:t>
      </w:r>
      <w:r>
        <w:rPr>
          <w:sz w:val="24"/>
          <w:szCs w:val="24"/>
        </w:rPr>
        <w:t>AM.</w:t>
      </w:r>
    </w:p>
    <w:p w:rsidR="002419FD" w:rsidRPr="00534BF8" w:rsidRDefault="002419FD" w:rsidP="007D109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</w:p>
    <w:p w:rsidR="002419FD" w:rsidRDefault="002419FD" w:rsidP="00540C07">
      <w:pPr>
        <w:pStyle w:val="ListBullet2"/>
        <w:numPr>
          <w:ilvl w:val="0"/>
          <w:numId w:val="0"/>
        </w:numPr>
        <w:jc w:val="both"/>
        <w:rPr>
          <w:bCs/>
          <w:sz w:val="28"/>
          <w:szCs w:val="28"/>
        </w:rPr>
      </w:pPr>
    </w:p>
    <w:p w:rsidR="00FE6264" w:rsidRPr="00F0610C" w:rsidRDefault="00FE6264" w:rsidP="007D109E">
      <w:pPr>
        <w:pStyle w:val="ListBullet2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65528D">
        <w:rPr>
          <w:b/>
          <w:bCs/>
          <w:sz w:val="24"/>
          <w:szCs w:val="24"/>
          <w:u w:val="single"/>
        </w:rPr>
        <w:t>♦</w:t>
      </w:r>
      <w:r w:rsidRPr="0065528D">
        <w:rPr>
          <w:b/>
          <w:sz w:val="24"/>
          <w:szCs w:val="24"/>
          <w:u w:val="single"/>
        </w:rPr>
        <w:t>Next Meeting</w:t>
      </w:r>
      <w:r>
        <w:rPr>
          <w:b/>
          <w:sz w:val="24"/>
          <w:szCs w:val="24"/>
        </w:rPr>
        <w:t xml:space="preserve"> </w:t>
      </w:r>
      <w:r>
        <w:t>–</w:t>
      </w:r>
      <w:r w:rsidR="00E71C3E">
        <w:t xml:space="preserve">  </w:t>
      </w:r>
      <w:r w:rsidR="00F0610C" w:rsidRPr="00F0610C">
        <w:rPr>
          <w:sz w:val="24"/>
          <w:szCs w:val="24"/>
        </w:rPr>
        <w:t>April</w:t>
      </w:r>
      <w:r w:rsidR="00F0610C">
        <w:rPr>
          <w:sz w:val="24"/>
          <w:szCs w:val="24"/>
        </w:rPr>
        <w:t xml:space="preserve"> 9, </w:t>
      </w:r>
      <w:bookmarkStart w:id="0" w:name="_GoBack"/>
      <w:bookmarkEnd w:id="0"/>
      <w:r w:rsidR="00691DEE" w:rsidRPr="00F0610C">
        <w:rPr>
          <w:sz w:val="24"/>
          <w:szCs w:val="24"/>
        </w:rPr>
        <w:t>2018, Human Services Building, 2</w:t>
      </w:r>
      <w:r w:rsidR="00691DEE" w:rsidRPr="00F0610C">
        <w:rPr>
          <w:sz w:val="24"/>
          <w:szCs w:val="24"/>
          <w:vertAlign w:val="superscript"/>
        </w:rPr>
        <w:t>nd</w:t>
      </w:r>
      <w:r w:rsidR="00691DEE" w:rsidRPr="00F0610C">
        <w:rPr>
          <w:sz w:val="24"/>
          <w:szCs w:val="24"/>
        </w:rPr>
        <w:t xml:space="preserve"> Floor Conference Room, 10AM</w:t>
      </w:r>
    </w:p>
    <w:p w:rsidR="00B60006" w:rsidRDefault="00B60006" w:rsidP="00771D35">
      <w:pPr>
        <w:pStyle w:val="ListBullet2"/>
        <w:numPr>
          <w:ilvl w:val="0"/>
          <w:numId w:val="0"/>
        </w:numPr>
        <w:jc w:val="both"/>
        <w:rPr>
          <w:i/>
        </w:rPr>
      </w:pPr>
    </w:p>
    <w:p w:rsidR="00AE549A" w:rsidRPr="002F76C7" w:rsidRDefault="00FE6264" w:rsidP="00771D35">
      <w:pPr>
        <w:pStyle w:val="ListBullet2"/>
        <w:numPr>
          <w:ilvl w:val="0"/>
          <w:numId w:val="0"/>
        </w:numPr>
        <w:jc w:val="both"/>
        <w:rPr>
          <w:b/>
          <w:bCs/>
          <w:i/>
          <w:sz w:val="22"/>
          <w:szCs w:val="22"/>
          <w:u w:val="single"/>
        </w:rPr>
      </w:pPr>
      <w:r w:rsidRPr="00872F4E">
        <w:rPr>
          <w:i/>
        </w:rPr>
        <w:t>(Minutes respectfully submitted by</w:t>
      </w:r>
      <w:r w:rsidR="008F450A">
        <w:rPr>
          <w:i/>
        </w:rPr>
        <w:t xml:space="preserve"> </w:t>
      </w:r>
      <w:r w:rsidR="00B60006">
        <w:rPr>
          <w:i/>
        </w:rPr>
        <w:t>Christine Fobare</w:t>
      </w:r>
      <w:r w:rsidRPr="00872F4E">
        <w:rPr>
          <w:i/>
        </w:rPr>
        <w:t>)</w:t>
      </w:r>
    </w:p>
    <w:sectPr w:rsidR="00AE549A" w:rsidRPr="002F76C7" w:rsidSect="007D439B">
      <w:footerReference w:type="even" r:id="rId8"/>
      <w:footerReference w:type="default" r:id="rId9"/>
      <w:pgSz w:w="12240" w:h="15840" w:code="1"/>
      <w:pgMar w:top="432" w:right="576" w:bottom="18" w:left="576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41" w:rsidRDefault="00A96CBB">
      <w:r>
        <w:separator/>
      </w:r>
    </w:p>
  </w:endnote>
  <w:endnote w:type="continuationSeparator" w:id="0">
    <w:p w:rsidR="008A7F41" w:rsidRDefault="00A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DFD" w:rsidRDefault="00083111" w:rsidP="00F838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0DFD" w:rsidRDefault="00F0610C" w:rsidP="00F75E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DFD" w:rsidRDefault="00083111" w:rsidP="00F838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10C">
      <w:rPr>
        <w:rStyle w:val="PageNumber"/>
        <w:noProof/>
      </w:rPr>
      <w:t>2</w:t>
    </w:r>
    <w:r>
      <w:rPr>
        <w:rStyle w:val="PageNumber"/>
      </w:rPr>
      <w:fldChar w:fldCharType="end"/>
    </w:r>
  </w:p>
  <w:p w:rsidR="00A00DFD" w:rsidRDefault="00F0610C" w:rsidP="00F75E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41" w:rsidRDefault="00A96CBB">
      <w:r>
        <w:separator/>
      </w:r>
    </w:p>
  </w:footnote>
  <w:footnote w:type="continuationSeparator" w:id="0">
    <w:p w:rsidR="008A7F41" w:rsidRDefault="00A9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48CA6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AB8634A"/>
    <w:multiLevelType w:val="hybridMultilevel"/>
    <w:tmpl w:val="B582B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D6C"/>
    <w:multiLevelType w:val="hybridMultilevel"/>
    <w:tmpl w:val="E47E3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44F6"/>
    <w:multiLevelType w:val="hybridMultilevel"/>
    <w:tmpl w:val="725CA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C5163"/>
    <w:multiLevelType w:val="hybridMultilevel"/>
    <w:tmpl w:val="BA4A2998"/>
    <w:lvl w:ilvl="0" w:tplc="A5B48A58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275FAF"/>
    <w:multiLevelType w:val="hybridMultilevel"/>
    <w:tmpl w:val="9A622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033B"/>
    <w:multiLevelType w:val="hybridMultilevel"/>
    <w:tmpl w:val="76D8A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39C4"/>
    <w:multiLevelType w:val="hybridMultilevel"/>
    <w:tmpl w:val="539CE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77927"/>
    <w:multiLevelType w:val="hybridMultilevel"/>
    <w:tmpl w:val="EE246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659AB"/>
    <w:multiLevelType w:val="hybridMultilevel"/>
    <w:tmpl w:val="9EDA9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4A1844"/>
    <w:multiLevelType w:val="hybridMultilevel"/>
    <w:tmpl w:val="2604C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8D1926"/>
    <w:multiLevelType w:val="hybridMultilevel"/>
    <w:tmpl w:val="F6466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D17B34"/>
    <w:multiLevelType w:val="hybridMultilevel"/>
    <w:tmpl w:val="D3F887C2"/>
    <w:lvl w:ilvl="0" w:tplc="58F8A4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3F00FFC"/>
    <w:multiLevelType w:val="hybridMultilevel"/>
    <w:tmpl w:val="FBACB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B2033"/>
    <w:multiLevelType w:val="hybridMultilevel"/>
    <w:tmpl w:val="8DCEB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A7CAD"/>
    <w:multiLevelType w:val="hybridMultilevel"/>
    <w:tmpl w:val="B4467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8FE594F"/>
    <w:multiLevelType w:val="hybridMultilevel"/>
    <w:tmpl w:val="A3380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3081"/>
    <w:multiLevelType w:val="hybridMultilevel"/>
    <w:tmpl w:val="27240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B487B"/>
    <w:multiLevelType w:val="hybridMultilevel"/>
    <w:tmpl w:val="2B165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26B80"/>
    <w:multiLevelType w:val="hybridMultilevel"/>
    <w:tmpl w:val="AB5A3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33F8D"/>
    <w:multiLevelType w:val="hybridMultilevel"/>
    <w:tmpl w:val="6548D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025C4"/>
    <w:multiLevelType w:val="hybridMultilevel"/>
    <w:tmpl w:val="FD066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75FC1"/>
    <w:multiLevelType w:val="hybridMultilevel"/>
    <w:tmpl w:val="85A0D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B87338"/>
    <w:multiLevelType w:val="hybridMultilevel"/>
    <w:tmpl w:val="E7985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8844AD"/>
    <w:multiLevelType w:val="hybridMultilevel"/>
    <w:tmpl w:val="2B7A6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F6AEA"/>
    <w:multiLevelType w:val="hybridMultilevel"/>
    <w:tmpl w:val="CF1848DE"/>
    <w:lvl w:ilvl="0" w:tplc="93A82ADE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4"/>
  </w:num>
  <w:num w:numId="5">
    <w:abstractNumId w:val="7"/>
  </w:num>
  <w:num w:numId="6">
    <w:abstractNumId w:val="8"/>
  </w:num>
  <w:num w:numId="7">
    <w:abstractNumId w:val="16"/>
  </w:num>
  <w:num w:numId="8">
    <w:abstractNumId w:val="20"/>
  </w:num>
  <w:num w:numId="9">
    <w:abstractNumId w:val="13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"/>
  </w:num>
  <w:num w:numId="15">
    <w:abstractNumId w:val="25"/>
  </w:num>
  <w:num w:numId="16">
    <w:abstractNumId w:val="4"/>
  </w:num>
  <w:num w:numId="17">
    <w:abstractNumId w:val="19"/>
  </w:num>
  <w:num w:numId="18">
    <w:abstractNumId w:val="3"/>
  </w:num>
  <w:num w:numId="19">
    <w:abstractNumId w:val="24"/>
  </w:num>
  <w:num w:numId="20">
    <w:abstractNumId w:val="9"/>
  </w:num>
  <w:num w:numId="21">
    <w:abstractNumId w:val="23"/>
  </w:num>
  <w:num w:numId="22">
    <w:abstractNumId w:val="15"/>
  </w:num>
  <w:num w:numId="23">
    <w:abstractNumId w:val="11"/>
  </w:num>
  <w:num w:numId="24">
    <w:abstractNumId w:val="22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64"/>
    <w:rsid w:val="00001D17"/>
    <w:rsid w:val="00002FB7"/>
    <w:rsid w:val="00005513"/>
    <w:rsid w:val="000109A5"/>
    <w:rsid w:val="000157D1"/>
    <w:rsid w:val="00022C65"/>
    <w:rsid w:val="00033358"/>
    <w:rsid w:val="00036E28"/>
    <w:rsid w:val="00040B2C"/>
    <w:rsid w:val="00041586"/>
    <w:rsid w:val="000475E3"/>
    <w:rsid w:val="00051783"/>
    <w:rsid w:val="000627D8"/>
    <w:rsid w:val="00077456"/>
    <w:rsid w:val="0008031E"/>
    <w:rsid w:val="00083111"/>
    <w:rsid w:val="000A066C"/>
    <w:rsid w:val="000A2E5D"/>
    <w:rsid w:val="000B51AB"/>
    <w:rsid w:val="000B5EBB"/>
    <w:rsid w:val="000B7BBF"/>
    <w:rsid w:val="000C2291"/>
    <w:rsid w:val="000F089E"/>
    <w:rsid w:val="000F0A35"/>
    <w:rsid w:val="000F334F"/>
    <w:rsid w:val="0010022C"/>
    <w:rsid w:val="00102F5F"/>
    <w:rsid w:val="00124AF4"/>
    <w:rsid w:val="00131684"/>
    <w:rsid w:val="001458C2"/>
    <w:rsid w:val="00151685"/>
    <w:rsid w:val="00152656"/>
    <w:rsid w:val="00163DC0"/>
    <w:rsid w:val="00164DD1"/>
    <w:rsid w:val="00166AF6"/>
    <w:rsid w:val="001739C9"/>
    <w:rsid w:val="00175F6B"/>
    <w:rsid w:val="00177CFA"/>
    <w:rsid w:val="001821DB"/>
    <w:rsid w:val="00186712"/>
    <w:rsid w:val="001A09E0"/>
    <w:rsid w:val="001A763A"/>
    <w:rsid w:val="001A7674"/>
    <w:rsid w:val="001B3204"/>
    <w:rsid w:val="001C4BEA"/>
    <w:rsid w:val="001C6E4F"/>
    <w:rsid w:val="001E227A"/>
    <w:rsid w:val="001E3178"/>
    <w:rsid w:val="001E7CE4"/>
    <w:rsid w:val="001E7D68"/>
    <w:rsid w:val="002008E9"/>
    <w:rsid w:val="00200A6B"/>
    <w:rsid w:val="00211065"/>
    <w:rsid w:val="00211D2A"/>
    <w:rsid w:val="00227C29"/>
    <w:rsid w:val="0024075C"/>
    <w:rsid w:val="002419FD"/>
    <w:rsid w:val="002441A6"/>
    <w:rsid w:val="0024739D"/>
    <w:rsid w:val="00250506"/>
    <w:rsid w:val="00250799"/>
    <w:rsid w:val="00250A36"/>
    <w:rsid w:val="00254DEC"/>
    <w:rsid w:val="0026542A"/>
    <w:rsid w:val="00274817"/>
    <w:rsid w:val="00284D11"/>
    <w:rsid w:val="00291EFA"/>
    <w:rsid w:val="002974C9"/>
    <w:rsid w:val="002B0A2E"/>
    <w:rsid w:val="002C2034"/>
    <w:rsid w:val="002C3254"/>
    <w:rsid w:val="002C45A4"/>
    <w:rsid w:val="002D12F4"/>
    <w:rsid w:val="002E7394"/>
    <w:rsid w:val="002E79A6"/>
    <w:rsid w:val="002F2095"/>
    <w:rsid w:val="002F76C7"/>
    <w:rsid w:val="00305993"/>
    <w:rsid w:val="00305D77"/>
    <w:rsid w:val="00306618"/>
    <w:rsid w:val="00311855"/>
    <w:rsid w:val="0031587D"/>
    <w:rsid w:val="00321750"/>
    <w:rsid w:val="00374AEB"/>
    <w:rsid w:val="003769EA"/>
    <w:rsid w:val="00382FDB"/>
    <w:rsid w:val="0038738A"/>
    <w:rsid w:val="003905BF"/>
    <w:rsid w:val="003A2960"/>
    <w:rsid w:val="003A6650"/>
    <w:rsid w:val="003A6FCD"/>
    <w:rsid w:val="003C540B"/>
    <w:rsid w:val="003C5DEE"/>
    <w:rsid w:val="003C6463"/>
    <w:rsid w:val="003E4F23"/>
    <w:rsid w:val="003E67CE"/>
    <w:rsid w:val="003F5584"/>
    <w:rsid w:val="00407099"/>
    <w:rsid w:val="00413337"/>
    <w:rsid w:val="00413DD0"/>
    <w:rsid w:val="004364B2"/>
    <w:rsid w:val="004407BD"/>
    <w:rsid w:val="00441AD0"/>
    <w:rsid w:val="00442629"/>
    <w:rsid w:val="00442927"/>
    <w:rsid w:val="00471D60"/>
    <w:rsid w:val="00483CA7"/>
    <w:rsid w:val="004B6EEF"/>
    <w:rsid w:val="004B6FF0"/>
    <w:rsid w:val="004C0EE6"/>
    <w:rsid w:val="004C39F4"/>
    <w:rsid w:val="004C6E8C"/>
    <w:rsid w:val="004D35E8"/>
    <w:rsid w:val="004F6FFA"/>
    <w:rsid w:val="004F74D9"/>
    <w:rsid w:val="00516D89"/>
    <w:rsid w:val="00522919"/>
    <w:rsid w:val="00522B80"/>
    <w:rsid w:val="00534BF8"/>
    <w:rsid w:val="00535BD3"/>
    <w:rsid w:val="00540C07"/>
    <w:rsid w:val="00550CC9"/>
    <w:rsid w:val="00550E1B"/>
    <w:rsid w:val="00552206"/>
    <w:rsid w:val="00553A99"/>
    <w:rsid w:val="0055683A"/>
    <w:rsid w:val="005574F4"/>
    <w:rsid w:val="005701DD"/>
    <w:rsid w:val="0057770D"/>
    <w:rsid w:val="00580027"/>
    <w:rsid w:val="00582593"/>
    <w:rsid w:val="00591033"/>
    <w:rsid w:val="00592825"/>
    <w:rsid w:val="005A7FB6"/>
    <w:rsid w:val="005D1677"/>
    <w:rsid w:val="005D1DC6"/>
    <w:rsid w:val="005D4613"/>
    <w:rsid w:val="005D56B5"/>
    <w:rsid w:val="005D7A24"/>
    <w:rsid w:val="005D7E73"/>
    <w:rsid w:val="005E05B9"/>
    <w:rsid w:val="005E2901"/>
    <w:rsid w:val="005F68C9"/>
    <w:rsid w:val="00600AB3"/>
    <w:rsid w:val="00601ADE"/>
    <w:rsid w:val="00602550"/>
    <w:rsid w:val="0061026C"/>
    <w:rsid w:val="00615079"/>
    <w:rsid w:val="00615BC6"/>
    <w:rsid w:val="006248CD"/>
    <w:rsid w:val="00635D71"/>
    <w:rsid w:val="00637639"/>
    <w:rsid w:val="00642FC7"/>
    <w:rsid w:val="00647359"/>
    <w:rsid w:val="00652910"/>
    <w:rsid w:val="00660497"/>
    <w:rsid w:val="00676B03"/>
    <w:rsid w:val="006779B5"/>
    <w:rsid w:val="00680562"/>
    <w:rsid w:val="00682AD8"/>
    <w:rsid w:val="00691506"/>
    <w:rsid w:val="00691DEE"/>
    <w:rsid w:val="006A31C2"/>
    <w:rsid w:val="006A7C4A"/>
    <w:rsid w:val="006C1334"/>
    <w:rsid w:val="006D261E"/>
    <w:rsid w:val="00704B30"/>
    <w:rsid w:val="007104D9"/>
    <w:rsid w:val="0071058D"/>
    <w:rsid w:val="00712601"/>
    <w:rsid w:val="00737D2A"/>
    <w:rsid w:val="007443B1"/>
    <w:rsid w:val="0074691C"/>
    <w:rsid w:val="007638CF"/>
    <w:rsid w:val="00771D35"/>
    <w:rsid w:val="007875A9"/>
    <w:rsid w:val="00790215"/>
    <w:rsid w:val="00794155"/>
    <w:rsid w:val="007A01FC"/>
    <w:rsid w:val="007A0A61"/>
    <w:rsid w:val="007A6FF2"/>
    <w:rsid w:val="007C2542"/>
    <w:rsid w:val="007D109E"/>
    <w:rsid w:val="007D2E6E"/>
    <w:rsid w:val="007D4219"/>
    <w:rsid w:val="007D7AFE"/>
    <w:rsid w:val="007E37CC"/>
    <w:rsid w:val="007E3A43"/>
    <w:rsid w:val="007E6A99"/>
    <w:rsid w:val="007E6BC9"/>
    <w:rsid w:val="00814802"/>
    <w:rsid w:val="00842BD6"/>
    <w:rsid w:val="00843E2F"/>
    <w:rsid w:val="00855BF4"/>
    <w:rsid w:val="0085647D"/>
    <w:rsid w:val="00857093"/>
    <w:rsid w:val="00873431"/>
    <w:rsid w:val="008846A5"/>
    <w:rsid w:val="008917AA"/>
    <w:rsid w:val="008A1C4D"/>
    <w:rsid w:val="008A7F41"/>
    <w:rsid w:val="008B1D88"/>
    <w:rsid w:val="008B6B52"/>
    <w:rsid w:val="008D6185"/>
    <w:rsid w:val="008E3FF0"/>
    <w:rsid w:val="008E420C"/>
    <w:rsid w:val="008E4F39"/>
    <w:rsid w:val="008F450A"/>
    <w:rsid w:val="00902A59"/>
    <w:rsid w:val="00910CCF"/>
    <w:rsid w:val="00912E30"/>
    <w:rsid w:val="00921DC2"/>
    <w:rsid w:val="009365F9"/>
    <w:rsid w:val="00943F24"/>
    <w:rsid w:val="0094655E"/>
    <w:rsid w:val="00947478"/>
    <w:rsid w:val="00953458"/>
    <w:rsid w:val="00957F45"/>
    <w:rsid w:val="009625C0"/>
    <w:rsid w:val="00970F33"/>
    <w:rsid w:val="00977A35"/>
    <w:rsid w:val="00980EAC"/>
    <w:rsid w:val="009849E7"/>
    <w:rsid w:val="009930D3"/>
    <w:rsid w:val="00996088"/>
    <w:rsid w:val="009A20A1"/>
    <w:rsid w:val="009A552D"/>
    <w:rsid w:val="009A68BF"/>
    <w:rsid w:val="009B4799"/>
    <w:rsid w:val="009E39DE"/>
    <w:rsid w:val="009F2B6D"/>
    <w:rsid w:val="009F4D32"/>
    <w:rsid w:val="00A032ED"/>
    <w:rsid w:val="00A051EC"/>
    <w:rsid w:val="00A07E26"/>
    <w:rsid w:val="00A1139B"/>
    <w:rsid w:val="00A12838"/>
    <w:rsid w:val="00A33C15"/>
    <w:rsid w:val="00A42740"/>
    <w:rsid w:val="00A43D7A"/>
    <w:rsid w:val="00A51D15"/>
    <w:rsid w:val="00A63C7E"/>
    <w:rsid w:val="00A876A3"/>
    <w:rsid w:val="00A87CEF"/>
    <w:rsid w:val="00A91A2B"/>
    <w:rsid w:val="00A921ED"/>
    <w:rsid w:val="00A967D3"/>
    <w:rsid w:val="00A96CBB"/>
    <w:rsid w:val="00AB3D14"/>
    <w:rsid w:val="00AE64D4"/>
    <w:rsid w:val="00AE7026"/>
    <w:rsid w:val="00B024E0"/>
    <w:rsid w:val="00B25696"/>
    <w:rsid w:val="00B3351C"/>
    <w:rsid w:val="00B34A71"/>
    <w:rsid w:val="00B41DC8"/>
    <w:rsid w:val="00B55B56"/>
    <w:rsid w:val="00B60006"/>
    <w:rsid w:val="00B61A64"/>
    <w:rsid w:val="00B81513"/>
    <w:rsid w:val="00B82860"/>
    <w:rsid w:val="00B932C7"/>
    <w:rsid w:val="00B946A0"/>
    <w:rsid w:val="00BA3A48"/>
    <w:rsid w:val="00BB4308"/>
    <w:rsid w:val="00BF1843"/>
    <w:rsid w:val="00BF3380"/>
    <w:rsid w:val="00C123E2"/>
    <w:rsid w:val="00C13730"/>
    <w:rsid w:val="00C15B2B"/>
    <w:rsid w:val="00C205E4"/>
    <w:rsid w:val="00C2116E"/>
    <w:rsid w:val="00C244CD"/>
    <w:rsid w:val="00C32156"/>
    <w:rsid w:val="00C33582"/>
    <w:rsid w:val="00C4035E"/>
    <w:rsid w:val="00C40E89"/>
    <w:rsid w:val="00C50D32"/>
    <w:rsid w:val="00C60032"/>
    <w:rsid w:val="00C60490"/>
    <w:rsid w:val="00C73FE5"/>
    <w:rsid w:val="00C8024A"/>
    <w:rsid w:val="00C837E0"/>
    <w:rsid w:val="00C85447"/>
    <w:rsid w:val="00C867AE"/>
    <w:rsid w:val="00C8730C"/>
    <w:rsid w:val="00C904D3"/>
    <w:rsid w:val="00C923DA"/>
    <w:rsid w:val="00C925D1"/>
    <w:rsid w:val="00C93A50"/>
    <w:rsid w:val="00CA3BD6"/>
    <w:rsid w:val="00CA7C50"/>
    <w:rsid w:val="00CB0939"/>
    <w:rsid w:val="00CC083E"/>
    <w:rsid w:val="00CC4B3F"/>
    <w:rsid w:val="00CE5E90"/>
    <w:rsid w:val="00D06E87"/>
    <w:rsid w:val="00D1098B"/>
    <w:rsid w:val="00D15657"/>
    <w:rsid w:val="00D17734"/>
    <w:rsid w:val="00D25173"/>
    <w:rsid w:val="00D3059A"/>
    <w:rsid w:val="00D630ED"/>
    <w:rsid w:val="00D70745"/>
    <w:rsid w:val="00D80BD8"/>
    <w:rsid w:val="00D870C4"/>
    <w:rsid w:val="00D91E16"/>
    <w:rsid w:val="00DA3D3E"/>
    <w:rsid w:val="00DB2844"/>
    <w:rsid w:val="00DB628C"/>
    <w:rsid w:val="00DD6CD4"/>
    <w:rsid w:val="00DD6E02"/>
    <w:rsid w:val="00DE74BB"/>
    <w:rsid w:val="00DF6465"/>
    <w:rsid w:val="00E039FA"/>
    <w:rsid w:val="00E04588"/>
    <w:rsid w:val="00E16385"/>
    <w:rsid w:val="00E22A4E"/>
    <w:rsid w:val="00E36FB6"/>
    <w:rsid w:val="00E41AB6"/>
    <w:rsid w:val="00E60EA1"/>
    <w:rsid w:val="00E6798E"/>
    <w:rsid w:val="00E70A15"/>
    <w:rsid w:val="00E71C3E"/>
    <w:rsid w:val="00E75B39"/>
    <w:rsid w:val="00E82FEE"/>
    <w:rsid w:val="00E94561"/>
    <w:rsid w:val="00E97095"/>
    <w:rsid w:val="00EA157E"/>
    <w:rsid w:val="00EA3A4E"/>
    <w:rsid w:val="00EB6C4C"/>
    <w:rsid w:val="00EB7A84"/>
    <w:rsid w:val="00EC7A07"/>
    <w:rsid w:val="00ED0FAA"/>
    <w:rsid w:val="00ED4620"/>
    <w:rsid w:val="00ED6159"/>
    <w:rsid w:val="00EE37C5"/>
    <w:rsid w:val="00EF18AE"/>
    <w:rsid w:val="00F005D0"/>
    <w:rsid w:val="00F0610C"/>
    <w:rsid w:val="00F13E90"/>
    <w:rsid w:val="00F14B5D"/>
    <w:rsid w:val="00F20803"/>
    <w:rsid w:val="00F24C8A"/>
    <w:rsid w:val="00F36C05"/>
    <w:rsid w:val="00F4632C"/>
    <w:rsid w:val="00F67ABB"/>
    <w:rsid w:val="00F765C4"/>
    <w:rsid w:val="00F86282"/>
    <w:rsid w:val="00F97F70"/>
    <w:rsid w:val="00FA50DF"/>
    <w:rsid w:val="00FB37D0"/>
    <w:rsid w:val="00FE6264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626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264"/>
    <w:rPr>
      <w:rFonts w:ascii="Times New Roman" w:eastAsia="Times New Roman" w:hAnsi="Times New Roman" w:cs="Times New Roman"/>
      <w:sz w:val="28"/>
      <w:szCs w:val="20"/>
    </w:rPr>
  </w:style>
  <w:style w:type="paragraph" w:styleId="ListBullet2">
    <w:name w:val="List Bullet 2"/>
    <w:basedOn w:val="Normal"/>
    <w:rsid w:val="00FE6264"/>
    <w:pPr>
      <w:numPr>
        <w:numId w:val="1"/>
      </w:numPr>
    </w:pPr>
  </w:style>
  <w:style w:type="paragraph" w:styleId="Footer">
    <w:name w:val="footer"/>
    <w:basedOn w:val="Normal"/>
    <w:link w:val="FooterChar"/>
    <w:rsid w:val="00FE62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626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E6264"/>
  </w:style>
  <w:style w:type="paragraph" w:styleId="ListParagraph">
    <w:name w:val="List Paragraph"/>
    <w:basedOn w:val="Normal"/>
    <w:uiPriority w:val="34"/>
    <w:qFormat/>
    <w:rsid w:val="004C39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4D11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15168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626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264"/>
    <w:rPr>
      <w:rFonts w:ascii="Times New Roman" w:eastAsia="Times New Roman" w:hAnsi="Times New Roman" w:cs="Times New Roman"/>
      <w:sz w:val="28"/>
      <w:szCs w:val="20"/>
    </w:rPr>
  </w:style>
  <w:style w:type="paragraph" w:styleId="ListBullet2">
    <w:name w:val="List Bullet 2"/>
    <w:basedOn w:val="Normal"/>
    <w:rsid w:val="00FE6264"/>
    <w:pPr>
      <w:numPr>
        <w:numId w:val="1"/>
      </w:numPr>
    </w:pPr>
  </w:style>
  <w:style w:type="paragraph" w:styleId="Footer">
    <w:name w:val="footer"/>
    <w:basedOn w:val="Normal"/>
    <w:link w:val="FooterChar"/>
    <w:rsid w:val="00FE62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626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E6264"/>
  </w:style>
  <w:style w:type="paragraph" w:styleId="ListParagraph">
    <w:name w:val="List Paragraph"/>
    <w:basedOn w:val="Normal"/>
    <w:uiPriority w:val="34"/>
    <w:qFormat/>
    <w:rsid w:val="004C39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4D11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15168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Goolden, Tressa</dc:creator>
  <cp:lastModifiedBy>Fobare, Christine</cp:lastModifiedBy>
  <cp:revision>10</cp:revision>
  <dcterms:created xsi:type="dcterms:W3CDTF">2018-03-09T19:59:00Z</dcterms:created>
  <dcterms:modified xsi:type="dcterms:W3CDTF">2018-03-20T18:39:00Z</dcterms:modified>
</cp:coreProperties>
</file>